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5B2" w:rsidRDefault="00EC25B2">
      <w:pPr>
        <w:rPr>
          <w:rFonts w:hint="cs"/>
          <w:rtl/>
          <w:lang w:bidi="ar-EG"/>
        </w:rPr>
      </w:pPr>
    </w:p>
    <w:p w:rsidR="00EC25B2" w:rsidRDefault="00EC25B2">
      <w:pPr>
        <w:rPr>
          <w:rtl/>
        </w:rPr>
      </w:pPr>
    </w:p>
    <w:p w:rsidR="00EC25B2" w:rsidRDefault="00EC25B2">
      <w:pPr>
        <w:rPr>
          <w:rtl/>
        </w:rPr>
      </w:pPr>
    </w:p>
    <w:p w:rsidR="00EC25B2" w:rsidRDefault="00EC25B2">
      <w:pPr>
        <w:rPr>
          <w:rtl/>
        </w:rPr>
      </w:pPr>
    </w:p>
    <w:p w:rsidR="00EC25B2" w:rsidRDefault="00EC25B2">
      <w:pPr>
        <w:rPr>
          <w:rtl/>
        </w:rPr>
      </w:pPr>
    </w:p>
    <w:p w:rsidR="00EC25B2" w:rsidRDefault="00EC25B2">
      <w:pPr>
        <w:rPr>
          <w:rtl/>
        </w:rPr>
      </w:pPr>
    </w:p>
    <w:p w:rsidR="00EC25B2" w:rsidRDefault="00EC25B2">
      <w:pPr>
        <w:rPr>
          <w:rtl/>
        </w:rPr>
      </w:pPr>
    </w:p>
    <w:p w:rsidR="00EC25B2" w:rsidRDefault="001F6D79">
      <w:pPr>
        <w:jc w:val="center"/>
        <w:rPr>
          <w:rFonts w:cs="Sahifa"/>
          <w:szCs w:val="40"/>
          <w:rtl/>
        </w:rPr>
      </w:pPr>
      <w:r>
        <w:rPr>
          <w:szCs w:val="40"/>
          <w:rtl/>
        </w:rPr>
        <w:t>تطوير استراتيجيات التعلم الذاتى فى</w:t>
      </w:r>
    </w:p>
    <w:p w:rsidR="00EC25B2" w:rsidRDefault="001F6D79">
      <w:pPr>
        <w:jc w:val="center"/>
        <w:rPr>
          <w:rFonts w:cs="Sahifa"/>
          <w:szCs w:val="26"/>
          <w:rtl/>
        </w:rPr>
      </w:pPr>
      <w:r>
        <w:rPr>
          <w:szCs w:val="40"/>
          <w:rtl/>
        </w:rPr>
        <w:t>المرحلة اللاحقة لمحو الأمية فى المجتمعات العربية</w:t>
      </w:r>
    </w:p>
    <w:p w:rsidR="00EC25B2" w:rsidRDefault="001F6D79">
      <w:pPr>
        <w:jc w:val="center"/>
        <w:rPr>
          <w:rFonts w:cs="Monotype Koufi"/>
          <w:szCs w:val="26"/>
          <w:rtl/>
        </w:rPr>
      </w:pPr>
      <w:r>
        <w:rPr>
          <w:rFonts w:cs="Monotype Koufi"/>
          <w:szCs w:val="26"/>
          <w:rtl/>
        </w:rPr>
        <w:t>إعداد</w:t>
      </w:r>
    </w:p>
    <w:p w:rsidR="00EC25B2" w:rsidRDefault="001F6D79">
      <w:pPr>
        <w:jc w:val="center"/>
        <w:rPr>
          <w:rFonts w:cs="Monotype Koufi"/>
          <w:szCs w:val="26"/>
          <w:rtl/>
        </w:rPr>
      </w:pPr>
      <w:r>
        <w:rPr>
          <w:rFonts w:cs="Monotype Koufi"/>
          <w:szCs w:val="26"/>
          <w:rtl/>
        </w:rPr>
        <w:t>الدكتور/ محمد الأصمعى محروس سليم</w:t>
      </w:r>
    </w:p>
    <w:p w:rsidR="00EC25B2" w:rsidRDefault="001F6D79">
      <w:pPr>
        <w:jc w:val="center"/>
        <w:rPr>
          <w:rFonts w:cs="Monotype Koufi"/>
          <w:szCs w:val="26"/>
          <w:rtl/>
        </w:rPr>
      </w:pPr>
      <w:r>
        <w:rPr>
          <w:rFonts w:cs="Monotype Koufi"/>
          <w:szCs w:val="26"/>
          <w:rtl/>
        </w:rPr>
        <w:t>كلية التربية بسوهاج- جامعة جنوب الوادى</w:t>
      </w:r>
    </w:p>
    <w:p w:rsidR="00EC25B2" w:rsidRDefault="00EC25B2">
      <w:pPr>
        <w:rPr>
          <w:rtl/>
        </w:rPr>
      </w:pPr>
    </w:p>
    <w:p w:rsidR="00EC25B2" w:rsidRPr="00D95A9A" w:rsidRDefault="00D95A9A" w:rsidP="00F87689">
      <w:pPr>
        <w:rPr>
          <w:rFonts w:asciiTheme="majorBidi" w:hAnsiTheme="majorBidi" w:cstheme="majorBidi" w:hint="cs"/>
          <w:sz w:val="28"/>
          <w:szCs w:val="28"/>
          <w:rtl/>
          <w:lang w:bidi="ar-EG"/>
        </w:rPr>
      </w:pPr>
      <w:r w:rsidRPr="00D95A9A">
        <w:rPr>
          <w:rStyle w:val="a6"/>
          <w:rFonts w:asciiTheme="majorBidi" w:hAnsiTheme="majorBidi" w:cstheme="majorBidi"/>
          <w:i w:val="0"/>
          <w:iCs w:val="0"/>
          <w:sz w:val="28"/>
          <w:szCs w:val="28"/>
          <w:shd w:val="clear" w:color="auto" w:fill="FFFFFF"/>
          <w:rtl/>
        </w:rPr>
        <w:t xml:space="preserve">المؤتمر التربوي الأول </w:t>
      </w:r>
      <w:r w:rsidRPr="00D95A9A">
        <w:rPr>
          <w:rFonts w:asciiTheme="majorBidi" w:hAnsiTheme="majorBidi" w:cstheme="majorBidi"/>
          <w:sz w:val="28"/>
          <w:szCs w:val="28"/>
          <w:shd w:val="clear" w:color="auto" w:fill="FFFFFF"/>
        </w:rPr>
        <w:t> </w:t>
      </w:r>
      <w:r w:rsidRPr="00D95A9A">
        <w:rPr>
          <w:rStyle w:val="a6"/>
          <w:rFonts w:asciiTheme="majorBidi" w:hAnsiTheme="majorBidi" w:cstheme="majorBidi"/>
          <w:i w:val="0"/>
          <w:iCs w:val="0"/>
          <w:sz w:val="28"/>
          <w:szCs w:val="28"/>
          <w:shd w:val="clear" w:color="auto" w:fill="FFFFFF"/>
          <w:rtl/>
        </w:rPr>
        <w:t>لجامعة السلطان قابوس</w:t>
      </w:r>
      <w:r w:rsidRPr="00D95A9A">
        <w:rPr>
          <w:rFonts w:asciiTheme="majorBidi" w:hAnsiTheme="majorBidi" w:cstheme="majorBidi"/>
          <w:sz w:val="28"/>
          <w:szCs w:val="28"/>
          <w:shd w:val="clear" w:color="auto" w:fill="FFFFFF"/>
          <w:rtl/>
        </w:rPr>
        <w:t xml:space="preserve">، </w:t>
      </w:r>
      <w:r w:rsidRPr="00D95A9A">
        <w:rPr>
          <w:rFonts w:asciiTheme="majorBidi" w:hAnsiTheme="majorBidi" w:cstheme="majorBidi"/>
          <w:sz w:val="28"/>
          <w:szCs w:val="28"/>
          <w:shd w:val="clear" w:color="auto" w:fill="FFFFFF"/>
        </w:rPr>
        <w:t xml:space="preserve"> (</w:t>
      </w:r>
      <w:r w:rsidRPr="00D95A9A">
        <w:rPr>
          <w:rStyle w:val="a6"/>
          <w:rFonts w:asciiTheme="majorBidi" w:hAnsiTheme="majorBidi" w:cstheme="majorBidi"/>
          <w:i w:val="0"/>
          <w:iCs w:val="0"/>
          <w:sz w:val="28"/>
          <w:szCs w:val="28"/>
          <w:shd w:val="clear" w:color="auto" w:fill="FFFFFF"/>
        </w:rPr>
        <w:t>1997/12/10</w:t>
      </w:r>
      <w:r w:rsidR="00F87689">
        <w:rPr>
          <w:rFonts w:asciiTheme="majorBidi" w:hAnsiTheme="majorBidi" w:cstheme="majorBidi"/>
          <w:sz w:val="28"/>
          <w:szCs w:val="28"/>
          <w:shd w:val="clear" w:color="auto" w:fill="FFFFFF"/>
        </w:rPr>
        <w:t xml:space="preserve">- 7 </w:t>
      </w:r>
      <w:r w:rsidRPr="00D95A9A">
        <w:rPr>
          <w:rFonts w:asciiTheme="majorBidi" w:hAnsiTheme="majorBidi" w:cstheme="majorBidi"/>
          <w:sz w:val="28"/>
          <w:szCs w:val="28"/>
          <w:shd w:val="clear" w:color="auto" w:fill="FFFFFF"/>
        </w:rPr>
        <w:t>)  </w:t>
      </w:r>
      <w:r w:rsidR="00F87689">
        <w:rPr>
          <w:rFonts w:asciiTheme="majorBidi" w:hAnsiTheme="majorBidi" w:cstheme="majorBidi" w:hint="cs"/>
          <w:sz w:val="28"/>
          <w:szCs w:val="28"/>
          <w:rtl/>
          <w:lang w:bidi="ar-EG"/>
        </w:rPr>
        <w:t>.</w:t>
      </w:r>
    </w:p>
    <w:p w:rsidR="00EC25B2" w:rsidRPr="00D95A9A" w:rsidRDefault="00EC25B2">
      <w:pPr>
        <w:rPr>
          <w:rFonts w:asciiTheme="majorBidi" w:hAnsiTheme="majorBidi" w:cstheme="majorBidi" w:hint="cs"/>
          <w:sz w:val="28"/>
          <w:szCs w:val="28"/>
          <w:rtl/>
          <w:lang w:bidi="ar-EG"/>
        </w:rPr>
      </w:pPr>
    </w:p>
    <w:p w:rsidR="00EC25B2" w:rsidRDefault="00EC25B2">
      <w:pPr>
        <w:jc w:val="center"/>
        <w:rPr>
          <w:szCs w:val="36"/>
          <w:rtl/>
        </w:rPr>
      </w:pPr>
    </w:p>
    <w:p w:rsidR="00EC25B2" w:rsidRDefault="00EC25B2">
      <w:pPr>
        <w:jc w:val="center"/>
        <w:rPr>
          <w:szCs w:val="34"/>
          <w:rtl/>
        </w:rPr>
      </w:pPr>
    </w:p>
    <w:p w:rsidR="00EC25B2" w:rsidRDefault="001F6D79">
      <w:pPr>
        <w:jc w:val="center"/>
        <w:rPr>
          <w:rtl/>
        </w:rPr>
      </w:pPr>
      <w:r>
        <w:br w:type="page"/>
      </w:r>
      <w:r>
        <w:rPr>
          <w:rtl/>
        </w:rPr>
        <w:lastRenderedPageBreak/>
        <w:t>المحتويات</w:t>
      </w:r>
    </w:p>
    <w:tbl>
      <w:tblPr>
        <w:bidiVisual/>
        <w:tblW w:w="0" w:type="auto"/>
        <w:tblLayout w:type="fixed"/>
        <w:tblLook w:val="0000"/>
      </w:tblPr>
      <w:tblGrid>
        <w:gridCol w:w="759"/>
        <w:gridCol w:w="851"/>
        <w:gridCol w:w="5811"/>
        <w:gridCol w:w="1099"/>
      </w:tblGrid>
      <w:tr w:rsidR="00EC25B2">
        <w:tc>
          <w:tcPr>
            <w:tcW w:w="759" w:type="dxa"/>
          </w:tcPr>
          <w:p w:rsidR="00EC25B2" w:rsidRDefault="00EC2CA8">
            <w:pPr>
              <w:jc w:val="both"/>
              <w:rPr>
                <w:rtl/>
              </w:rPr>
            </w:pPr>
            <w:r w:rsidRPr="00EC2CA8">
              <w:rPr>
                <w:b w:val="0"/>
                <w:bCs w:val="0"/>
                <w:noProof/>
                <w:sz w:val="20"/>
                <w:szCs w:val="24"/>
                <w:rtl/>
              </w:rPr>
              <w:pict>
                <v:roundrect id="_x0000_s1026" style="position:absolute;left:0;text-align:left;margin-left:252pt;margin-top:-66.05pt;width:86.45pt;height:28.85pt;z-index:251656704;mso-position-horizontal-relative:page" arcsize="10923f" o:allowincell="f" strokecolor="white" strokeweight="4pt">
                  <v:textbox inset="1pt,1pt,1pt,1pt">
                    <w:txbxContent>
                      <w:p w:rsidR="00EC25B2" w:rsidRDefault="001F6D79">
                        <w:pPr>
                          <w:jc w:val="center"/>
                          <w:rPr>
                            <w:rtl/>
                          </w:rPr>
                        </w:pPr>
                        <w:r>
                          <w:rPr>
                            <w:rtl/>
                          </w:rPr>
                          <w:t xml:space="preserve">- أ - </w:t>
                        </w:r>
                      </w:p>
                    </w:txbxContent>
                  </v:textbox>
                  <w10:wrap anchorx="page"/>
                </v:roundrect>
              </w:pict>
            </w:r>
          </w:p>
        </w:tc>
        <w:tc>
          <w:tcPr>
            <w:tcW w:w="851" w:type="dxa"/>
          </w:tcPr>
          <w:p w:rsidR="00EC25B2" w:rsidRDefault="00EC25B2">
            <w:pPr>
              <w:jc w:val="both"/>
              <w:rPr>
                <w:rtl/>
              </w:rPr>
            </w:pPr>
          </w:p>
        </w:tc>
        <w:tc>
          <w:tcPr>
            <w:tcW w:w="5811" w:type="dxa"/>
          </w:tcPr>
          <w:p w:rsidR="00EC25B2" w:rsidRDefault="001F6D79">
            <w:pPr>
              <w:jc w:val="center"/>
              <w:rPr>
                <w:rtl/>
              </w:rPr>
            </w:pPr>
            <w:r>
              <w:rPr>
                <w:rtl/>
              </w:rPr>
              <w:t>الموضوع</w:t>
            </w:r>
          </w:p>
        </w:tc>
        <w:tc>
          <w:tcPr>
            <w:tcW w:w="1099" w:type="dxa"/>
          </w:tcPr>
          <w:p w:rsidR="00EC25B2" w:rsidRDefault="001F6D79">
            <w:pPr>
              <w:jc w:val="center"/>
              <w:rPr>
                <w:rtl/>
              </w:rPr>
            </w:pPr>
            <w:r>
              <w:rPr>
                <w:rtl/>
              </w:rPr>
              <w:t>الصفحة</w:t>
            </w:r>
          </w:p>
        </w:tc>
      </w:tr>
      <w:tr w:rsidR="00EC25B2">
        <w:tc>
          <w:tcPr>
            <w:tcW w:w="759" w:type="dxa"/>
          </w:tcPr>
          <w:p w:rsidR="00EC25B2" w:rsidRDefault="001F6D79">
            <w:pPr>
              <w:jc w:val="both"/>
              <w:rPr>
                <w:rFonts w:cs="Sahifa"/>
                <w:szCs w:val="26"/>
                <w:rtl/>
              </w:rPr>
            </w:pPr>
            <w:r>
              <w:rPr>
                <w:szCs w:val="26"/>
                <w:rtl/>
              </w:rPr>
              <w:t xml:space="preserve">أولاً </w:t>
            </w:r>
            <w:r>
              <w:rPr>
                <w:rFonts w:cs="Sahifa"/>
                <w:szCs w:val="26"/>
                <w:rtl/>
              </w:rPr>
              <w:t>:</w:t>
            </w:r>
          </w:p>
        </w:tc>
        <w:tc>
          <w:tcPr>
            <w:tcW w:w="6662" w:type="dxa"/>
            <w:gridSpan w:val="2"/>
          </w:tcPr>
          <w:p w:rsidR="00EC25B2" w:rsidRDefault="001F6D79">
            <w:pPr>
              <w:ind w:left="884" w:hanging="884"/>
              <w:jc w:val="both"/>
              <w:rPr>
                <w:rFonts w:cs="Sahifa"/>
                <w:szCs w:val="26"/>
                <w:rtl/>
              </w:rPr>
            </w:pPr>
            <w:r>
              <w:rPr>
                <w:szCs w:val="26"/>
                <w:rtl/>
              </w:rPr>
              <w:t>الإطار التمهيدى للدراسة</w:t>
            </w:r>
          </w:p>
        </w:tc>
        <w:tc>
          <w:tcPr>
            <w:tcW w:w="1099" w:type="dxa"/>
          </w:tcPr>
          <w:p w:rsidR="00EC25B2" w:rsidRDefault="00EC25B2">
            <w:pPr>
              <w:jc w:val="center"/>
              <w:rPr>
                <w:rtl/>
              </w:rPr>
            </w:pP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1-1</w:t>
            </w:r>
          </w:p>
        </w:tc>
        <w:tc>
          <w:tcPr>
            <w:tcW w:w="5811" w:type="dxa"/>
          </w:tcPr>
          <w:p w:rsidR="00EC25B2" w:rsidRDefault="001F6D79">
            <w:pPr>
              <w:ind w:left="884" w:hanging="884"/>
              <w:jc w:val="both"/>
              <w:rPr>
                <w:rtl/>
              </w:rPr>
            </w:pPr>
            <w:r>
              <w:rPr>
                <w:rtl/>
              </w:rPr>
              <w:t>مقدمة ومدخل إلى المشكلة</w:t>
            </w:r>
            <w:r>
              <w:rPr>
                <w:szCs w:val="16"/>
                <w:rtl/>
              </w:rPr>
              <w:t xml:space="preserve"> ...........................................................................</w:t>
            </w:r>
          </w:p>
        </w:tc>
        <w:tc>
          <w:tcPr>
            <w:tcW w:w="1099" w:type="dxa"/>
          </w:tcPr>
          <w:p w:rsidR="00EC25B2" w:rsidRDefault="001F6D79">
            <w:pPr>
              <w:jc w:val="center"/>
              <w:rPr>
                <w:rtl/>
              </w:rPr>
            </w:pPr>
            <w:r>
              <w:rPr>
                <w:rtl/>
              </w:rPr>
              <w:t>1-2</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1-2</w:t>
            </w:r>
          </w:p>
        </w:tc>
        <w:tc>
          <w:tcPr>
            <w:tcW w:w="5811" w:type="dxa"/>
          </w:tcPr>
          <w:p w:rsidR="00EC25B2" w:rsidRDefault="001F6D79">
            <w:pPr>
              <w:ind w:left="884" w:hanging="884"/>
              <w:jc w:val="both"/>
              <w:rPr>
                <w:rtl/>
              </w:rPr>
            </w:pPr>
            <w:r>
              <w:rPr>
                <w:rtl/>
              </w:rPr>
              <w:t xml:space="preserve">أهم ملامح المشكلة والتساؤلات المثارة </w:t>
            </w:r>
            <w:r>
              <w:rPr>
                <w:szCs w:val="16"/>
                <w:rtl/>
              </w:rPr>
              <w:t>....................................................</w:t>
            </w:r>
          </w:p>
        </w:tc>
        <w:tc>
          <w:tcPr>
            <w:tcW w:w="1099" w:type="dxa"/>
          </w:tcPr>
          <w:p w:rsidR="00EC25B2" w:rsidRDefault="001F6D79">
            <w:pPr>
              <w:jc w:val="center"/>
              <w:rPr>
                <w:rtl/>
              </w:rPr>
            </w:pPr>
            <w:r>
              <w:rPr>
                <w:rtl/>
              </w:rPr>
              <w:t>2-5</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1-3</w:t>
            </w:r>
          </w:p>
        </w:tc>
        <w:tc>
          <w:tcPr>
            <w:tcW w:w="5811" w:type="dxa"/>
          </w:tcPr>
          <w:p w:rsidR="00EC25B2" w:rsidRDefault="001F6D79">
            <w:pPr>
              <w:ind w:left="884" w:hanging="884"/>
              <w:jc w:val="both"/>
              <w:rPr>
                <w:rtl/>
              </w:rPr>
            </w:pPr>
            <w:r>
              <w:rPr>
                <w:rtl/>
              </w:rPr>
              <w:t xml:space="preserve">مصطلحات الدراسة </w:t>
            </w:r>
            <w:r>
              <w:rPr>
                <w:szCs w:val="16"/>
                <w:rtl/>
              </w:rPr>
              <w:t>......................................................................................</w:t>
            </w:r>
          </w:p>
        </w:tc>
        <w:tc>
          <w:tcPr>
            <w:tcW w:w="1099" w:type="dxa"/>
          </w:tcPr>
          <w:p w:rsidR="00EC25B2" w:rsidRDefault="001F6D79">
            <w:pPr>
              <w:jc w:val="center"/>
              <w:rPr>
                <w:rtl/>
              </w:rPr>
            </w:pPr>
            <w:r>
              <w:rPr>
                <w:rtl/>
              </w:rPr>
              <w:t>5</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1-3-1 التعلم الذاتى فى المرحلة اللاحقة لمحو الأمية </w:t>
            </w:r>
            <w:r>
              <w:rPr>
                <w:szCs w:val="16"/>
                <w:rtl/>
              </w:rPr>
              <w:t>..........................</w:t>
            </w:r>
          </w:p>
        </w:tc>
        <w:tc>
          <w:tcPr>
            <w:tcW w:w="1099" w:type="dxa"/>
          </w:tcPr>
          <w:p w:rsidR="00EC25B2" w:rsidRDefault="001F6D79">
            <w:pPr>
              <w:jc w:val="center"/>
              <w:rPr>
                <w:rtl/>
              </w:rPr>
            </w:pPr>
            <w:r>
              <w:rPr>
                <w:rtl/>
              </w:rPr>
              <w:t>5</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1-3-2 استراتيجيات التعلم الذاتى فى المرحلة اللاحقة لمحو الأمية </w:t>
            </w:r>
            <w:r>
              <w:rPr>
                <w:szCs w:val="16"/>
                <w:rtl/>
              </w:rPr>
              <w:t>...</w:t>
            </w:r>
          </w:p>
        </w:tc>
        <w:tc>
          <w:tcPr>
            <w:tcW w:w="1099" w:type="dxa"/>
          </w:tcPr>
          <w:p w:rsidR="00EC25B2" w:rsidRDefault="001F6D79">
            <w:pPr>
              <w:jc w:val="center"/>
              <w:rPr>
                <w:rtl/>
              </w:rPr>
            </w:pPr>
            <w:r>
              <w:rPr>
                <w:rtl/>
              </w:rPr>
              <w:t>5-6</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1-4</w:t>
            </w:r>
          </w:p>
        </w:tc>
        <w:tc>
          <w:tcPr>
            <w:tcW w:w="5811" w:type="dxa"/>
          </w:tcPr>
          <w:p w:rsidR="00EC25B2" w:rsidRDefault="001F6D79">
            <w:pPr>
              <w:ind w:left="884" w:hanging="884"/>
              <w:jc w:val="both"/>
              <w:rPr>
                <w:rtl/>
              </w:rPr>
            </w:pPr>
            <w:r>
              <w:rPr>
                <w:rtl/>
              </w:rPr>
              <w:t xml:space="preserve">أهمية الدراسة </w:t>
            </w:r>
            <w:r>
              <w:rPr>
                <w:szCs w:val="16"/>
                <w:rtl/>
              </w:rPr>
              <w:t>................................................................................................</w:t>
            </w:r>
          </w:p>
        </w:tc>
        <w:tc>
          <w:tcPr>
            <w:tcW w:w="1099" w:type="dxa"/>
          </w:tcPr>
          <w:p w:rsidR="00EC25B2" w:rsidRDefault="001F6D79">
            <w:pPr>
              <w:jc w:val="center"/>
              <w:rPr>
                <w:rtl/>
              </w:rPr>
            </w:pPr>
            <w:r>
              <w:rPr>
                <w:rtl/>
              </w:rPr>
              <w:t>6</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1-5</w:t>
            </w:r>
          </w:p>
        </w:tc>
        <w:tc>
          <w:tcPr>
            <w:tcW w:w="5811" w:type="dxa"/>
          </w:tcPr>
          <w:p w:rsidR="00EC25B2" w:rsidRDefault="001F6D79">
            <w:pPr>
              <w:ind w:left="884" w:hanging="884"/>
              <w:jc w:val="both"/>
              <w:rPr>
                <w:rtl/>
              </w:rPr>
            </w:pPr>
            <w:r>
              <w:rPr>
                <w:rtl/>
              </w:rPr>
              <w:t xml:space="preserve">البحوث والدراسات السابقة </w:t>
            </w:r>
            <w:r>
              <w:rPr>
                <w:szCs w:val="16"/>
                <w:rtl/>
              </w:rPr>
              <w:t>......................................................................</w:t>
            </w:r>
          </w:p>
        </w:tc>
        <w:tc>
          <w:tcPr>
            <w:tcW w:w="1099" w:type="dxa"/>
          </w:tcPr>
          <w:p w:rsidR="00EC25B2" w:rsidRDefault="001F6D79">
            <w:pPr>
              <w:jc w:val="center"/>
              <w:rPr>
                <w:rtl/>
              </w:rPr>
            </w:pPr>
            <w:r>
              <w:rPr>
                <w:rtl/>
              </w:rPr>
              <w:t>6-10</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1-6</w:t>
            </w:r>
          </w:p>
        </w:tc>
        <w:tc>
          <w:tcPr>
            <w:tcW w:w="5811" w:type="dxa"/>
          </w:tcPr>
          <w:p w:rsidR="00EC25B2" w:rsidRDefault="001F6D79">
            <w:pPr>
              <w:ind w:left="884" w:hanging="884"/>
              <w:jc w:val="both"/>
              <w:rPr>
                <w:rtl/>
              </w:rPr>
            </w:pPr>
            <w:r>
              <w:rPr>
                <w:rtl/>
              </w:rPr>
              <w:t xml:space="preserve">منهج الدراسة، وأدواتها، وخطة السير فيها </w:t>
            </w:r>
            <w:r>
              <w:rPr>
                <w:szCs w:val="16"/>
                <w:rtl/>
              </w:rPr>
              <w:t>............................................</w:t>
            </w:r>
          </w:p>
        </w:tc>
        <w:tc>
          <w:tcPr>
            <w:tcW w:w="1099" w:type="dxa"/>
          </w:tcPr>
          <w:p w:rsidR="00EC25B2" w:rsidRDefault="001F6D79">
            <w:pPr>
              <w:jc w:val="center"/>
              <w:rPr>
                <w:rtl/>
              </w:rPr>
            </w:pPr>
            <w:r>
              <w:rPr>
                <w:rtl/>
              </w:rPr>
              <w:t>10</w:t>
            </w:r>
          </w:p>
        </w:tc>
      </w:tr>
      <w:tr w:rsidR="00EC25B2">
        <w:tc>
          <w:tcPr>
            <w:tcW w:w="759" w:type="dxa"/>
          </w:tcPr>
          <w:p w:rsidR="00EC25B2" w:rsidRDefault="001F6D79">
            <w:pPr>
              <w:jc w:val="both"/>
              <w:rPr>
                <w:rFonts w:cs="Sahifa"/>
                <w:szCs w:val="26"/>
                <w:rtl/>
              </w:rPr>
            </w:pPr>
            <w:r>
              <w:rPr>
                <w:szCs w:val="26"/>
                <w:rtl/>
              </w:rPr>
              <w:t>ثانياً</w:t>
            </w:r>
            <w:r>
              <w:rPr>
                <w:rFonts w:cs="Sahifa"/>
                <w:szCs w:val="26"/>
                <w:rtl/>
              </w:rPr>
              <w:t>:</w:t>
            </w:r>
          </w:p>
        </w:tc>
        <w:tc>
          <w:tcPr>
            <w:tcW w:w="6662" w:type="dxa"/>
            <w:gridSpan w:val="2"/>
          </w:tcPr>
          <w:p w:rsidR="00EC25B2" w:rsidRDefault="001F6D79">
            <w:pPr>
              <w:ind w:left="884" w:hanging="884"/>
              <w:jc w:val="both"/>
              <w:rPr>
                <w:rFonts w:cs="Sahifa"/>
                <w:szCs w:val="26"/>
                <w:rtl/>
              </w:rPr>
            </w:pPr>
            <w:r>
              <w:rPr>
                <w:szCs w:val="26"/>
                <w:rtl/>
              </w:rPr>
              <w:t>استراتيجيات التعلم الذاتى فى المرحلة اللاحقة لمحو الأمية</w:t>
            </w:r>
          </w:p>
        </w:tc>
        <w:tc>
          <w:tcPr>
            <w:tcW w:w="1099" w:type="dxa"/>
          </w:tcPr>
          <w:p w:rsidR="00EC25B2" w:rsidRDefault="00EC25B2">
            <w:pPr>
              <w:jc w:val="center"/>
              <w:rPr>
                <w:rtl/>
              </w:rPr>
            </w:pP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2-1</w:t>
            </w:r>
          </w:p>
        </w:tc>
        <w:tc>
          <w:tcPr>
            <w:tcW w:w="5811" w:type="dxa"/>
          </w:tcPr>
          <w:p w:rsidR="00EC25B2" w:rsidRDefault="001F6D79">
            <w:pPr>
              <w:ind w:left="884" w:hanging="884"/>
              <w:jc w:val="both"/>
              <w:rPr>
                <w:rtl/>
              </w:rPr>
            </w:pPr>
            <w:r>
              <w:rPr>
                <w:rtl/>
              </w:rPr>
              <w:t xml:space="preserve">مفهوم التعلم الذاتى فى المرحلة اللاحقة لمحو الأمية </w:t>
            </w:r>
            <w:r>
              <w:rPr>
                <w:szCs w:val="16"/>
                <w:rtl/>
              </w:rPr>
              <w:t>.................................</w:t>
            </w:r>
          </w:p>
        </w:tc>
        <w:tc>
          <w:tcPr>
            <w:tcW w:w="1099" w:type="dxa"/>
          </w:tcPr>
          <w:p w:rsidR="00EC25B2" w:rsidRDefault="001F6D79">
            <w:pPr>
              <w:jc w:val="center"/>
              <w:rPr>
                <w:rtl/>
              </w:rPr>
            </w:pPr>
            <w:r>
              <w:rPr>
                <w:rtl/>
              </w:rPr>
              <w:t>11-12</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2-2</w:t>
            </w:r>
          </w:p>
        </w:tc>
        <w:tc>
          <w:tcPr>
            <w:tcW w:w="5811" w:type="dxa"/>
          </w:tcPr>
          <w:p w:rsidR="00EC25B2" w:rsidRDefault="001F6D79">
            <w:pPr>
              <w:ind w:left="884" w:hanging="884"/>
              <w:jc w:val="both"/>
              <w:rPr>
                <w:rtl/>
              </w:rPr>
            </w:pPr>
            <w:r>
              <w:rPr>
                <w:rtl/>
              </w:rPr>
              <w:t xml:space="preserve">أهداف التعلم الذاتى فى المرحلة اللاحقة لمحو الأمية </w:t>
            </w:r>
            <w:r>
              <w:rPr>
                <w:szCs w:val="16"/>
                <w:rtl/>
              </w:rPr>
              <w:t>...............................</w:t>
            </w:r>
          </w:p>
        </w:tc>
        <w:tc>
          <w:tcPr>
            <w:tcW w:w="1099" w:type="dxa"/>
          </w:tcPr>
          <w:p w:rsidR="00EC25B2" w:rsidRDefault="001F6D79">
            <w:pPr>
              <w:jc w:val="center"/>
              <w:rPr>
                <w:rtl/>
              </w:rPr>
            </w:pPr>
            <w:r>
              <w:rPr>
                <w:rtl/>
              </w:rPr>
              <w:t>13</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2-2-1 تطوير "كيف الحياة" لأولئك الأفراد الذين محيت أميتهم </w:t>
            </w:r>
            <w:r>
              <w:rPr>
                <w:szCs w:val="16"/>
                <w:rtl/>
              </w:rPr>
              <w:t>....</w:t>
            </w:r>
          </w:p>
        </w:tc>
        <w:tc>
          <w:tcPr>
            <w:tcW w:w="1099" w:type="dxa"/>
          </w:tcPr>
          <w:p w:rsidR="00EC25B2" w:rsidRDefault="001F6D79">
            <w:pPr>
              <w:jc w:val="center"/>
              <w:rPr>
                <w:rtl/>
              </w:rPr>
            </w:pPr>
            <w:r>
              <w:rPr>
                <w:rtl/>
              </w:rPr>
              <w:t>13-14</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2-2-2 تحقيق أبعاد التنمية المجتمعية </w:t>
            </w:r>
            <w:r>
              <w:rPr>
                <w:szCs w:val="16"/>
                <w:rtl/>
              </w:rPr>
              <w:t>........................................................</w:t>
            </w:r>
          </w:p>
        </w:tc>
        <w:tc>
          <w:tcPr>
            <w:tcW w:w="1099" w:type="dxa"/>
          </w:tcPr>
          <w:p w:rsidR="00EC25B2" w:rsidRDefault="001F6D79">
            <w:pPr>
              <w:jc w:val="center"/>
              <w:rPr>
                <w:rtl/>
              </w:rPr>
            </w:pPr>
            <w:r>
              <w:rPr>
                <w:rtl/>
              </w:rPr>
              <w:t>14-15</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2-2-3 تحقيق مضامين التربية المستديمة </w:t>
            </w:r>
            <w:r>
              <w:rPr>
                <w:szCs w:val="16"/>
                <w:rtl/>
              </w:rPr>
              <w:t>.................................................</w:t>
            </w:r>
          </w:p>
        </w:tc>
        <w:tc>
          <w:tcPr>
            <w:tcW w:w="1099" w:type="dxa"/>
          </w:tcPr>
          <w:p w:rsidR="00EC25B2" w:rsidRDefault="001F6D79">
            <w:pPr>
              <w:jc w:val="center"/>
              <w:rPr>
                <w:rtl/>
              </w:rPr>
            </w:pPr>
            <w:r>
              <w:rPr>
                <w:rtl/>
              </w:rPr>
              <w:t>15-16</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2-3</w:t>
            </w:r>
          </w:p>
        </w:tc>
        <w:tc>
          <w:tcPr>
            <w:tcW w:w="5811" w:type="dxa"/>
          </w:tcPr>
          <w:p w:rsidR="00EC25B2" w:rsidRDefault="001F6D79">
            <w:pPr>
              <w:ind w:left="884" w:hanging="884"/>
              <w:jc w:val="both"/>
              <w:rPr>
                <w:rtl/>
              </w:rPr>
            </w:pPr>
            <w:r>
              <w:rPr>
                <w:rtl/>
              </w:rPr>
              <w:t xml:space="preserve">وسائل التعلم الذاتى فى المرحلة اللاحقة لمحو الأمية </w:t>
            </w:r>
            <w:r>
              <w:rPr>
                <w:szCs w:val="16"/>
                <w:rtl/>
              </w:rPr>
              <w:t>................................</w:t>
            </w:r>
          </w:p>
        </w:tc>
        <w:tc>
          <w:tcPr>
            <w:tcW w:w="1099" w:type="dxa"/>
          </w:tcPr>
          <w:p w:rsidR="00EC25B2" w:rsidRDefault="001F6D79">
            <w:pPr>
              <w:jc w:val="center"/>
              <w:rPr>
                <w:rtl/>
              </w:rPr>
            </w:pPr>
            <w:r>
              <w:rPr>
                <w:rtl/>
              </w:rPr>
              <w:t>16</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2-3-1 الصحف </w:t>
            </w:r>
            <w:r>
              <w:rPr>
                <w:szCs w:val="16"/>
                <w:rtl/>
              </w:rPr>
              <w:t>........................................................................................</w:t>
            </w:r>
          </w:p>
        </w:tc>
        <w:tc>
          <w:tcPr>
            <w:tcW w:w="1099" w:type="dxa"/>
          </w:tcPr>
          <w:p w:rsidR="00EC25B2" w:rsidRDefault="001F6D79">
            <w:pPr>
              <w:jc w:val="center"/>
              <w:rPr>
                <w:rtl/>
              </w:rPr>
            </w:pPr>
            <w:r>
              <w:rPr>
                <w:rtl/>
              </w:rPr>
              <w:t>17</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2-3-2 النصوص المكتوبة </w:t>
            </w:r>
            <w:r>
              <w:rPr>
                <w:szCs w:val="16"/>
                <w:rtl/>
              </w:rPr>
              <w:t>.........................................................................</w:t>
            </w:r>
          </w:p>
        </w:tc>
        <w:tc>
          <w:tcPr>
            <w:tcW w:w="1099" w:type="dxa"/>
          </w:tcPr>
          <w:p w:rsidR="00EC25B2" w:rsidRDefault="001F6D79">
            <w:pPr>
              <w:jc w:val="center"/>
              <w:rPr>
                <w:rtl/>
              </w:rPr>
            </w:pPr>
            <w:r>
              <w:rPr>
                <w:rtl/>
              </w:rPr>
              <w:t>17</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2-3-3 الوسائل المتممة للقراءة </w:t>
            </w:r>
            <w:r>
              <w:rPr>
                <w:szCs w:val="16"/>
                <w:rtl/>
              </w:rPr>
              <w:t>..............................................................</w:t>
            </w:r>
          </w:p>
        </w:tc>
        <w:tc>
          <w:tcPr>
            <w:tcW w:w="1099" w:type="dxa"/>
          </w:tcPr>
          <w:p w:rsidR="00EC25B2" w:rsidRDefault="001F6D79">
            <w:pPr>
              <w:jc w:val="center"/>
              <w:rPr>
                <w:rtl/>
              </w:rPr>
            </w:pPr>
            <w:r>
              <w:rPr>
                <w:rtl/>
              </w:rPr>
              <w:t>17-18</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2-3-4 المكتبات </w:t>
            </w:r>
            <w:r>
              <w:rPr>
                <w:szCs w:val="16"/>
                <w:rtl/>
              </w:rPr>
              <w:t>.........................................................................................</w:t>
            </w:r>
          </w:p>
        </w:tc>
        <w:tc>
          <w:tcPr>
            <w:tcW w:w="1099" w:type="dxa"/>
          </w:tcPr>
          <w:p w:rsidR="00EC25B2" w:rsidRDefault="001F6D79">
            <w:pPr>
              <w:jc w:val="center"/>
              <w:rPr>
                <w:rtl/>
              </w:rPr>
            </w:pPr>
            <w:r>
              <w:rPr>
                <w:rtl/>
              </w:rPr>
              <w:t>18</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2-3-5 الإذاعة والتليفزيون </w:t>
            </w:r>
            <w:r>
              <w:rPr>
                <w:szCs w:val="16"/>
                <w:rtl/>
              </w:rPr>
              <w:t>.....................................................................</w:t>
            </w:r>
          </w:p>
        </w:tc>
        <w:tc>
          <w:tcPr>
            <w:tcW w:w="1099" w:type="dxa"/>
          </w:tcPr>
          <w:p w:rsidR="00EC25B2" w:rsidRDefault="001F6D79">
            <w:pPr>
              <w:jc w:val="center"/>
              <w:rPr>
                <w:rtl/>
              </w:rPr>
            </w:pPr>
            <w:r>
              <w:rPr>
                <w:rtl/>
              </w:rPr>
              <w:t>18</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2-3-6 وسائل تربوية أخرى فى التعلم الذاتى  </w:t>
            </w:r>
            <w:r>
              <w:rPr>
                <w:szCs w:val="16"/>
                <w:rtl/>
              </w:rPr>
              <w:t>...................................</w:t>
            </w:r>
          </w:p>
        </w:tc>
        <w:tc>
          <w:tcPr>
            <w:tcW w:w="1099" w:type="dxa"/>
          </w:tcPr>
          <w:p w:rsidR="00EC25B2" w:rsidRDefault="001F6D79">
            <w:pPr>
              <w:jc w:val="center"/>
              <w:rPr>
                <w:rtl/>
              </w:rPr>
            </w:pPr>
            <w:r>
              <w:rPr>
                <w:rtl/>
              </w:rPr>
              <w:t>19</w:t>
            </w:r>
          </w:p>
        </w:tc>
      </w:tr>
      <w:tr w:rsidR="00EC25B2">
        <w:tc>
          <w:tcPr>
            <w:tcW w:w="759" w:type="dxa"/>
          </w:tcPr>
          <w:p w:rsidR="00EC25B2" w:rsidRDefault="001F6D79">
            <w:pPr>
              <w:jc w:val="both"/>
              <w:rPr>
                <w:rFonts w:cs="Sahifa"/>
                <w:szCs w:val="26"/>
                <w:rtl/>
              </w:rPr>
            </w:pPr>
            <w:r>
              <w:rPr>
                <w:szCs w:val="26"/>
                <w:rtl/>
              </w:rPr>
              <w:t>ثالثاً</w:t>
            </w:r>
            <w:r>
              <w:rPr>
                <w:rFonts w:cs="Sahifa"/>
                <w:szCs w:val="26"/>
                <w:rtl/>
              </w:rPr>
              <w:t>:</w:t>
            </w:r>
          </w:p>
        </w:tc>
        <w:tc>
          <w:tcPr>
            <w:tcW w:w="6662" w:type="dxa"/>
            <w:gridSpan w:val="2"/>
          </w:tcPr>
          <w:p w:rsidR="00EC25B2" w:rsidRDefault="001F6D79">
            <w:pPr>
              <w:ind w:left="884" w:hanging="884"/>
              <w:jc w:val="both"/>
              <w:rPr>
                <w:rFonts w:cs="Sahifa"/>
                <w:szCs w:val="26"/>
                <w:rtl/>
              </w:rPr>
            </w:pPr>
            <w:r>
              <w:rPr>
                <w:szCs w:val="26"/>
                <w:rtl/>
              </w:rPr>
              <w:t>واقع التعلم الذاتى فى المرحلة اللاحقة لمحو الأمية فى المجتمعات العربية</w:t>
            </w:r>
          </w:p>
        </w:tc>
        <w:tc>
          <w:tcPr>
            <w:tcW w:w="1099" w:type="dxa"/>
          </w:tcPr>
          <w:p w:rsidR="00EC25B2" w:rsidRDefault="00EC25B2">
            <w:pPr>
              <w:jc w:val="center"/>
              <w:rPr>
                <w:rtl/>
              </w:rPr>
            </w:pP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3-1</w:t>
            </w:r>
          </w:p>
        </w:tc>
        <w:tc>
          <w:tcPr>
            <w:tcW w:w="5811" w:type="dxa"/>
          </w:tcPr>
          <w:p w:rsidR="00EC25B2" w:rsidRDefault="001F6D79">
            <w:pPr>
              <w:ind w:left="884" w:hanging="884"/>
              <w:jc w:val="both"/>
              <w:rPr>
                <w:rtl/>
              </w:rPr>
            </w:pPr>
            <w:r>
              <w:rPr>
                <w:rtl/>
              </w:rPr>
              <w:t xml:space="preserve">التربية فى المرحلة اللاحقة لمحو الأمية فى المجتمعات العربية </w:t>
            </w:r>
            <w:r>
              <w:rPr>
                <w:szCs w:val="16"/>
                <w:rtl/>
              </w:rPr>
              <w:t>....................</w:t>
            </w:r>
          </w:p>
        </w:tc>
        <w:tc>
          <w:tcPr>
            <w:tcW w:w="1099" w:type="dxa"/>
          </w:tcPr>
          <w:p w:rsidR="00EC25B2" w:rsidRDefault="001F6D79">
            <w:pPr>
              <w:jc w:val="center"/>
              <w:rPr>
                <w:rtl/>
              </w:rPr>
            </w:pPr>
            <w:r>
              <w:rPr>
                <w:rtl/>
              </w:rPr>
              <w:t>20-25</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3-2</w:t>
            </w:r>
          </w:p>
        </w:tc>
        <w:tc>
          <w:tcPr>
            <w:tcW w:w="5811" w:type="dxa"/>
          </w:tcPr>
          <w:p w:rsidR="00EC25B2" w:rsidRDefault="001F6D79">
            <w:pPr>
              <w:ind w:left="884" w:hanging="884"/>
              <w:jc w:val="both"/>
              <w:rPr>
                <w:rtl/>
              </w:rPr>
            </w:pPr>
            <w:r>
              <w:rPr>
                <w:rtl/>
              </w:rPr>
              <w:t xml:space="preserve">مؤسسات التربية فى المرحلة اللاحقة لمحو الأمية فى المجتمعات العربية </w:t>
            </w:r>
            <w:r>
              <w:rPr>
                <w:szCs w:val="16"/>
                <w:rtl/>
              </w:rPr>
              <w:t>.</w:t>
            </w:r>
          </w:p>
        </w:tc>
        <w:tc>
          <w:tcPr>
            <w:tcW w:w="1099" w:type="dxa"/>
          </w:tcPr>
          <w:p w:rsidR="00EC25B2" w:rsidRDefault="001F6D79">
            <w:pPr>
              <w:jc w:val="center"/>
              <w:rPr>
                <w:rtl/>
              </w:rPr>
            </w:pPr>
            <w:r>
              <w:rPr>
                <w:rtl/>
              </w:rPr>
              <w:t>25-26</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3-2-1 المدارس ومدارس الفصل الواحد </w:t>
            </w:r>
            <w:r>
              <w:rPr>
                <w:szCs w:val="16"/>
                <w:rtl/>
              </w:rPr>
              <w:t>.............................................</w:t>
            </w:r>
          </w:p>
        </w:tc>
        <w:tc>
          <w:tcPr>
            <w:tcW w:w="1099" w:type="dxa"/>
          </w:tcPr>
          <w:p w:rsidR="00EC25B2" w:rsidRDefault="001F6D79">
            <w:pPr>
              <w:jc w:val="center"/>
              <w:rPr>
                <w:rtl/>
              </w:rPr>
            </w:pPr>
            <w:r>
              <w:rPr>
                <w:rtl/>
              </w:rPr>
              <w:t>26-27</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3-2-2 مراكز التدريب على المهن </w:t>
            </w:r>
            <w:r>
              <w:rPr>
                <w:szCs w:val="16"/>
                <w:rtl/>
              </w:rPr>
              <w:t>.........................................................</w:t>
            </w:r>
          </w:p>
        </w:tc>
        <w:tc>
          <w:tcPr>
            <w:tcW w:w="1099" w:type="dxa"/>
          </w:tcPr>
          <w:p w:rsidR="00EC25B2" w:rsidRDefault="001F6D79">
            <w:pPr>
              <w:jc w:val="center"/>
              <w:rPr>
                <w:rtl/>
              </w:rPr>
            </w:pPr>
            <w:r>
              <w:rPr>
                <w:rtl/>
              </w:rPr>
              <w:t>27-28</w:t>
            </w:r>
          </w:p>
        </w:tc>
      </w:tr>
      <w:tr w:rsidR="00EC25B2">
        <w:tc>
          <w:tcPr>
            <w:tcW w:w="759" w:type="dxa"/>
          </w:tcPr>
          <w:p w:rsidR="00EC25B2" w:rsidRDefault="00EC2CA8">
            <w:pPr>
              <w:jc w:val="both"/>
              <w:rPr>
                <w:rtl/>
              </w:rPr>
            </w:pPr>
            <w:r w:rsidRPr="00EC2CA8">
              <w:rPr>
                <w:b w:val="0"/>
                <w:bCs w:val="0"/>
                <w:noProof/>
                <w:sz w:val="20"/>
                <w:szCs w:val="24"/>
                <w:rtl/>
              </w:rPr>
              <w:pict>
                <v:roundrect id="_x0000_s1027" style="position:absolute;left:0;text-align:left;margin-left:273.6pt;margin-top:-36pt;width:50.45pt;height:21.65pt;z-index:251657728;mso-position-horizontal-relative:page;mso-position-vertical-relative:text" arcsize="10923f" o:allowincell="f" strokecolor="white" strokeweight="4pt">
                  <v:textbox inset="1pt,1pt,1pt,1pt">
                    <w:txbxContent>
                      <w:p w:rsidR="00EC25B2" w:rsidRDefault="001F6D79">
                        <w:pPr>
                          <w:jc w:val="center"/>
                          <w:rPr>
                            <w:rtl/>
                          </w:rPr>
                        </w:pPr>
                        <w:r>
                          <w:rPr>
                            <w:rtl/>
                          </w:rPr>
                          <w:t>-ب-</w:t>
                        </w:r>
                      </w:p>
                    </w:txbxContent>
                  </v:textbox>
                  <w10:wrap anchorx="page"/>
                </v:roundrect>
              </w:pict>
            </w: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3-2-3 برامج التثقيف العام </w:t>
            </w:r>
            <w:r>
              <w:rPr>
                <w:szCs w:val="16"/>
                <w:rtl/>
              </w:rPr>
              <w:t>....................................................................</w:t>
            </w:r>
          </w:p>
        </w:tc>
        <w:tc>
          <w:tcPr>
            <w:tcW w:w="1099" w:type="dxa"/>
          </w:tcPr>
          <w:p w:rsidR="00EC25B2" w:rsidRDefault="001F6D79">
            <w:pPr>
              <w:jc w:val="center"/>
              <w:rPr>
                <w:rtl/>
              </w:rPr>
            </w:pPr>
            <w:r>
              <w:rPr>
                <w:rtl/>
              </w:rPr>
              <w:t>28-29</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3-2-4 خدمات الهيئات العامة للاستعلامات </w:t>
            </w:r>
            <w:r>
              <w:rPr>
                <w:szCs w:val="16"/>
                <w:rtl/>
              </w:rPr>
              <w:t>......................................</w:t>
            </w:r>
          </w:p>
        </w:tc>
        <w:tc>
          <w:tcPr>
            <w:tcW w:w="1099" w:type="dxa"/>
          </w:tcPr>
          <w:p w:rsidR="00EC25B2" w:rsidRDefault="001F6D79">
            <w:pPr>
              <w:jc w:val="center"/>
              <w:rPr>
                <w:rtl/>
              </w:rPr>
            </w:pPr>
            <w:r>
              <w:rPr>
                <w:rtl/>
              </w:rPr>
              <w:t>29</w:t>
            </w:r>
          </w:p>
        </w:tc>
      </w:tr>
      <w:tr w:rsidR="00EC25B2">
        <w:tc>
          <w:tcPr>
            <w:tcW w:w="759" w:type="dxa"/>
          </w:tcPr>
          <w:p w:rsidR="00EC25B2" w:rsidRDefault="001F6D79">
            <w:pPr>
              <w:jc w:val="both"/>
              <w:rPr>
                <w:rFonts w:cs="Sahifa"/>
                <w:szCs w:val="26"/>
                <w:rtl/>
              </w:rPr>
            </w:pPr>
            <w:r>
              <w:rPr>
                <w:szCs w:val="26"/>
                <w:rtl/>
              </w:rPr>
              <w:t>رابعاً</w:t>
            </w:r>
            <w:r>
              <w:rPr>
                <w:rFonts w:cs="Sahifa"/>
                <w:szCs w:val="26"/>
                <w:rtl/>
              </w:rPr>
              <w:t>:</w:t>
            </w:r>
          </w:p>
        </w:tc>
        <w:tc>
          <w:tcPr>
            <w:tcW w:w="6662" w:type="dxa"/>
            <w:gridSpan w:val="2"/>
          </w:tcPr>
          <w:p w:rsidR="00EC25B2" w:rsidRDefault="001F6D79">
            <w:pPr>
              <w:jc w:val="both"/>
              <w:rPr>
                <w:rFonts w:cs="Sahifa"/>
                <w:szCs w:val="26"/>
                <w:rtl/>
              </w:rPr>
            </w:pPr>
            <w:r>
              <w:rPr>
                <w:szCs w:val="26"/>
                <w:rtl/>
              </w:rPr>
              <w:t>ملامح تصورات مستقبلية لتطوير التعلم الذاتى فى المرحلة اللاحقة لمحو  الأمية فى المجتمعات العربية</w:t>
            </w:r>
          </w:p>
        </w:tc>
        <w:tc>
          <w:tcPr>
            <w:tcW w:w="1099" w:type="dxa"/>
          </w:tcPr>
          <w:p w:rsidR="00EC25B2" w:rsidRDefault="00EC25B2">
            <w:pPr>
              <w:jc w:val="center"/>
              <w:rPr>
                <w:rtl/>
              </w:rPr>
            </w:pP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4-1</w:t>
            </w:r>
          </w:p>
        </w:tc>
        <w:tc>
          <w:tcPr>
            <w:tcW w:w="5811" w:type="dxa"/>
          </w:tcPr>
          <w:p w:rsidR="00EC25B2" w:rsidRDefault="001F6D79">
            <w:pPr>
              <w:jc w:val="both"/>
              <w:rPr>
                <w:rtl/>
              </w:rPr>
            </w:pPr>
            <w:r>
              <w:rPr>
                <w:rtl/>
              </w:rPr>
              <w:t xml:space="preserve">مفهوم التعلم الذاتى فى المرحلة اللاحقة لمحو الأمية فى المجتمعات العربية </w:t>
            </w:r>
            <w:r>
              <w:rPr>
                <w:szCs w:val="16"/>
                <w:rtl/>
              </w:rPr>
              <w:t>.............................................................................................................</w:t>
            </w:r>
          </w:p>
        </w:tc>
        <w:tc>
          <w:tcPr>
            <w:tcW w:w="1099" w:type="dxa"/>
          </w:tcPr>
          <w:p w:rsidR="00EC25B2" w:rsidRDefault="00EC25B2">
            <w:pPr>
              <w:jc w:val="center"/>
              <w:rPr>
                <w:rtl/>
              </w:rPr>
            </w:pPr>
          </w:p>
          <w:p w:rsidR="00EC25B2" w:rsidRDefault="001F6D79">
            <w:pPr>
              <w:jc w:val="center"/>
              <w:rPr>
                <w:rtl/>
              </w:rPr>
            </w:pPr>
            <w:r>
              <w:rPr>
                <w:rtl/>
              </w:rPr>
              <w:t>30-33</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4-2</w:t>
            </w:r>
          </w:p>
        </w:tc>
        <w:tc>
          <w:tcPr>
            <w:tcW w:w="5811" w:type="dxa"/>
          </w:tcPr>
          <w:p w:rsidR="00EC25B2" w:rsidRDefault="001F6D79">
            <w:pPr>
              <w:jc w:val="both"/>
              <w:rPr>
                <w:rtl/>
              </w:rPr>
            </w:pPr>
            <w:r>
              <w:rPr>
                <w:rtl/>
              </w:rPr>
              <w:t xml:space="preserve">أهداف التعلم الذاتى فى المرحلة اللاحقة لمحو الأمية فى المجتمعات العربية </w:t>
            </w:r>
            <w:r>
              <w:rPr>
                <w:szCs w:val="16"/>
                <w:rtl/>
              </w:rPr>
              <w:t>..............................................................................................................</w:t>
            </w:r>
            <w:r>
              <w:rPr>
                <w:rtl/>
              </w:rPr>
              <w:t xml:space="preserve"> </w:t>
            </w:r>
          </w:p>
        </w:tc>
        <w:tc>
          <w:tcPr>
            <w:tcW w:w="1099" w:type="dxa"/>
          </w:tcPr>
          <w:p w:rsidR="00EC25B2" w:rsidRDefault="00EC25B2">
            <w:pPr>
              <w:jc w:val="center"/>
              <w:rPr>
                <w:rtl/>
              </w:rPr>
            </w:pPr>
          </w:p>
          <w:p w:rsidR="00EC25B2" w:rsidRDefault="001F6D79">
            <w:pPr>
              <w:jc w:val="center"/>
              <w:rPr>
                <w:rtl/>
              </w:rPr>
            </w:pPr>
            <w:r>
              <w:rPr>
                <w:rtl/>
              </w:rPr>
              <w:t>33-35</w:t>
            </w:r>
          </w:p>
        </w:tc>
      </w:tr>
      <w:tr w:rsidR="00EC25B2">
        <w:tc>
          <w:tcPr>
            <w:tcW w:w="759" w:type="dxa"/>
          </w:tcPr>
          <w:p w:rsidR="00EC25B2" w:rsidRDefault="00EC25B2">
            <w:pPr>
              <w:jc w:val="both"/>
              <w:rPr>
                <w:rtl/>
              </w:rPr>
            </w:pPr>
          </w:p>
        </w:tc>
        <w:tc>
          <w:tcPr>
            <w:tcW w:w="851" w:type="dxa"/>
          </w:tcPr>
          <w:p w:rsidR="00EC25B2" w:rsidRDefault="001F6D79">
            <w:pPr>
              <w:jc w:val="both"/>
              <w:rPr>
                <w:rtl/>
              </w:rPr>
            </w:pPr>
            <w:r>
              <w:rPr>
                <w:rtl/>
              </w:rPr>
              <w:t>4-3</w:t>
            </w:r>
          </w:p>
        </w:tc>
        <w:tc>
          <w:tcPr>
            <w:tcW w:w="5811" w:type="dxa"/>
          </w:tcPr>
          <w:p w:rsidR="00EC25B2" w:rsidRDefault="001F6D79">
            <w:pPr>
              <w:jc w:val="both"/>
              <w:rPr>
                <w:rtl/>
              </w:rPr>
            </w:pPr>
            <w:r>
              <w:rPr>
                <w:rtl/>
              </w:rPr>
              <w:t xml:space="preserve">وسائل التعلم الذاتى فى المرحلة اللاحقة لمحو الأمية فى المجتمعات العربية </w:t>
            </w:r>
            <w:r>
              <w:rPr>
                <w:szCs w:val="16"/>
                <w:rtl/>
              </w:rPr>
              <w:t>..............................................................................................................</w:t>
            </w:r>
          </w:p>
        </w:tc>
        <w:tc>
          <w:tcPr>
            <w:tcW w:w="1099" w:type="dxa"/>
          </w:tcPr>
          <w:p w:rsidR="00EC25B2" w:rsidRDefault="00EC25B2">
            <w:pPr>
              <w:jc w:val="center"/>
              <w:rPr>
                <w:rtl/>
              </w:rPr>
            </w:pPr>
          </w:p>
          <w:p w:rsidR="00EC25B2" w:rsidRDefault="001F6D79">
            <w:pPr>
              <w:jc w:val="center"/>
              <w:rPr>
                <w:rtl/>
              </w:rPr>
            </w:pPr>
            <w:r>
              <w:rPr>
                <w:rtl/>
              </w:rPr>
              <w:t>35-36</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4-3-1 الصحف والمجلات </w:t>
            </w:r>
            <w:r>
              <w:rPr>
                <w:szCs w:val="16"/>
                <w:rtl/>
              </w:rPr>
              <w:t>........................................................................</w:t>
            </w:r>
          </w:p>
        </w:tc>
        <w:tc>
          <w:tcPr>
            <w:tcW w:w="1099" w:type="dxa"/>
          </w:tcPr>
          <w:p w:rsidR="00EC25B2" w:rsidRDefault="001F6D79">
            <w:pPr>
              <w:jc w:val="center"/>
              <w:rPr>
                <w:rtl/>
              </w:rPr>
            </w:pPr>
            <w:r>
              <w:rPr>
                <w:rtl/>
              </w:rPr>
              <w:t>36</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4-3-2 الكتب </w:t>
            </w:r>
            <w:r>
              <w:rPr>
                <w:szCs w:val="16"/>
                <w:rtl/>
              </w:rPr>
              <w:t>............................................................................................</w:t>
            </w:r>
          </w:p>
        </w:tc>
        <w:tc>
          <w:tcPr>
            <w:tcW w:w="1099" w:type="dxa"/>
          </w:tcPr>
          <w:p w:rsidR="00EC25B2" w:rsidRDefault="001F6D79">
            <w:pPr>
              <w:jc w:val="center"/>
              <w:rPr>
                <w:rtl/>
              </w:rPr>
            </w:pPr>
            <w:r>
              <w:rPr>
                <w:rtl/>
              </w:rPr>
              <w:t>36</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4-3-3 المواد القرائية والنشرات </w:t>
            </w:r>
            <w:r>
              <w:rPr>
                <w:szCs w:val="16"/>
                <w:rtl/>
              </w:rPr>
              <w:t>............................................................</w:t>
            </w:r>
          </w:p>
        </w:tc>
        <w:tc>
          <w:tcPr>
            <w:tcW w:w="1099" w:type="dxa"/>
          </w:tcPr>
          <w:p w:rsidR="00EC25B2" w:rsidRDefault="001F6D79">
            <w:pPr>
              <w:jc w:val="center"/>
              <w:rPr>
                <w:rtl/>
              </w:rPr>
            </w:pPr>
            <w:r>
              <w:rPr>
                <w:rtl/>
              </w:rPr>
              <w:t>36-37</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4-3-4 المكتبات والمتاحف </w:t>
            </w:r>
            <w:r>
              <w:rPr>
                <w:szCs w:val="16"/>
                <w:rtl/>
              </w:rPr>
              <w:t>.......................................................................</w:t>
            </w:r>
          </w:p>
        </w:tc>
        <w:tc>
          <w:tcPr>
            <w:tcW w:w="1099" w:type="dxa"/>
          </w:tcPr>
          <w:p w:rsidR="00EC25B2" w:rsidRDefault="001F6D79">
            <w:pPr>
              <w:jc w:val="center"/>
              <w:rPr>
                <w:rtl/>
              </w:rPr>
            </w:pPr>
            <w:r>
              <w:rPr>
                <w:rtl/>
              </w:rPr>
              <w:t>37</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4-3-5 البرامج الموسمية </w:t>
            </w:r>
            <w:r>
              <w:rPr>
                <w:szCs w:val="16"/>
                <w:rtl/>
              </w:rPr>
              <w:t>.............................................................................</w:t>
            </w:r>
          </w:p>
        </w:tc>
        <w:tc>
          <w:tcPr>
            <w:tcW w:w="1099" w:type="dxa"/>
          </w:tcPr>
          <w:p w:rsidR="00EC25B2" w:rsidRDefault="001F6D79">
            <w:pPr>
              <w:jc w:val="center"/>
              <w:rPr>
                <w:rtl/>
              </w:rPr>
            </w:pPr>
            <w:r>
              <w:rPr>
                <w:rtl/>
              </w:rPr>
              <w:t>37</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4-3-6 برامج التدريبات المهنية </w:t>
            </w:r>
            <w:r>
              <w:rPr>
                <w:szCs w:val="16"/>
                <w:rtl/>
              </w:rPr>
              <w:t>..............................................................</w:t>
            </w:r>
          </w:p>
        </w:tc>
        <w:tc>
          <w:tcPr>
            <w:tcW w:w="1099" w:type="dxa"/>
          </w:tcPr>
          <w:p w:rsidR="00EC25B2" w:rsidRDefault="001F6D79">
            <w:pPr>
              <w:jc w:val="center"/>
              <w:rPr>
                <w:rtl/>
              </w:rPr>
            </w:pPr>
            <w:r>
              <w:rPr>
                <w:rtl/>
              </w:rPr>
              <w:t>37</w:t>
            </w:r>
          </w:p>
        </w:tc>
      </w:tr>
      <w:tr w:rsidR="00EC25B2">
        <w:tc>
          <w:tcPr>
            <w:tcW w:w="759" w:type="dxa"/>
          </w:tcPr>
          <w:p w:rsidR="00EC25B2" w:rsidRDefault="00EC25B2">
            <w:pPr>
              <w:jc w:val="both"/>
              <w:rPr>
                <w:rtl/>
              </w:rPr>
            </w:pPr>
          </w:p>
        </w:tc>
        <w:tc>
          <w:tcPr>
            <w:tcW w:w="851" w:type="dxa"/>
          </w:tcPr>
          <w:p w:rsidR="00EC25B2" w:rsidRDefault="00EC25B2">
            <w:pPr>
              <w:jc w:val="both"/>
              <w:rPr>
                <w:rtl/>
              </w:rPr>
            </w:pPr>
          </w:p>
        </w:tc>
        <w:tc>
          <w:tcPr>
            <w:tcW w:w="5811" w:type="dxa"/>
          </w:tcPr>
          <w:p w:rsidR="00EC25B2" w:rsidRDefault="001F6D79">
            <w:pPr>
              <w:ind w:left="884" w:hanging="884"/>
              <w:jc w:val="both"/>
              <w:rPr>
                <w:rtl/>
              </w:rPr>
            </w:pPr>
            <w:r>
              <w:rPr>
                <w:rtl/>
              </w:rPr>
              <w:t xml:space="preserve">4-3-7 برامج الإذاعة والتليفزيون </w:t>
            </w:r>
            <w:r>
              <w:rPr>
                <w:szCs w:val="16"/>
                <w:rtl/>
              </w:rPr>
              <w:t>.........................................................</w:t>
            </w:r>
          </w:p>
        </w:tc>
        <w:tc>
          <w:tcPr>
            <w:tcW w:w="1099" w:type="dxa"/>
          </w:tcPr>
          <w:p w:rsidR="00EC25B2" w:rsidRDefault="001F6D79">
            <w:pPr>
              <w:jc w:val="center"/>
              <w:rPr>
                <w:rtl/>
              </w:rPr>
            </w:pPr>
            <w:r>
              <w:rPr>
                <w:rtl/>
              </w:rPr>
              <w:t>38</w:t>
            </w:r>
          </w:p>
        </w:tc>
      </w:tr>
      <w:tr w:rsidR="00EC25B2">
        <w:tc>
          <w:tcPr>
            <w:tcW w:w="7421" w:type="dxa"/>
            <w:gridSpan w:val="3"/>
          </w:tcPr>
          <w:p w:rsidR="00EC25B2" w:rsidRDefault="001F6D79">
            <w:pPr>
              <w:ind w:left="884" w:hanging="884"/>
              <w:jc w:val="both"/>
              <w:rPr>
                <w:rtl/>
              </w:rPr>
            </w:pPr>
            <w:r>
              <w:rPr>
                <w:rtl/>
              </w:rPr>
              <w:t xml:space="preserve">خاتمة </w:t>
            </w:r>
            <w:r>
              <w:rPr>
                <w:szCs w:val="16"/>
                <w:rtl/>
              </w:rPr>
              <w:t>.....................................................................................................................................................</w:t>
            </w:r>
          </w:p>
        </w:tc>
        <w:tc>
          <w:tcPr>
            <w:tcW w:w="1099" w:type="dxa"/>
          </w:tcPr>
          <w:p w:rsidR="00EC25B2" w:rsidRDefault="001F6D79">
            <w:pPr>
              <w:jc w:val="center"/>
              <w:rPr>
                <w:rtl/>
              </w:rPr>
            </w:pPr>
            <w:r>
              <w:rPr>
                <w:rtl/>
              </w:rPr>
              <w:t>38-39</w:t>
            </w:r>
          </w:p>
        </w:tc>
      </w:tr>
      <w:tr w:rsidR="00EC25B2">
        <w:tc>
          <w:tcPr>
            <w:tcW w:w="7421" w:type="dxa"/>
            <w:gridSpan w:val="3"/>
          </w:tcPr>
          <w:p w:rsidR="00EC25B2" w:rsidRDefault="001F6D79">
            <w:pPr>
              <w:ind w:left="884" w:hanging="884"/>
              <w:jc w:val="both"/>
              <w:rPr>
                <w:rtl/>
              </w:rPr>
            </w:pPr>
            <w:r>
              <w:rPr>
                <w:rtl/>
              </w:rPr>
              <w:t xml:space="preserve">مصادر الدراسة </w:t>
            </w:r>
            <w:r>
              <w:rPr>
                <w:szCs w:val="16"/>
                <w:rtl/>
              </w:rPr>
              <w:t>..................................................................................................................................</w:t>
            </w:r>
          </w:p>
        </w:tc>
        <w:tc>
          <w:tcPr>
            <w:tcW w:w="1099" w:type="dxa"/>
          </w:tcPr>
          <w:p w:rsidR="00EC25B2" w:rsidRDefault="001F6D79">
            <w:pPr>
              <w:jc w:val="center"/>
              <w:rPr>
                <w:rtl/>
              </w:rPr>
            </w:pPr>
            <w:r>
              <w:rPr>
                <w:rtl/>
              </w:rPr>
              <w:t>40-49</w:t>
            </w:r>
          </w:p>
        </w:tc>
      </w:tr>
    </w:tbl>
    <w:p w:rsidR="00EC25B2" w:rsidRDefault="00EC25B2">
      <w:pPr>
        <w:jc w:val="both"/>
      </w:pPr>
    </w:p>
    <w:p w:rsidR="00EC25B2" w:rsidRDefault="001F6D79">
      <w:pPr>
        <w:jc w:val="center"/>
        <w:rPr>
          <w:rFonts w:cs="Sahifa"/>
          <w:rtl/>
        </w:rPr>
      </w:pPr>
      <w:r>
        <w:rPr>
          <w:rtl/>
        </w:rPr>
        <w:br w:type="page"/>
      </w:r>
      <w:r>
        <w:rPr>
          <w:rtl/>
        </w:rPr>
        <w:lastRenderedPageBreak/>
        <w:t>تطوير استراتيجيات التعلم الذاتى فى</w:t>
      </w:r>
    </w:p>
    <w:p w:rsidR="00EC25B2" w:rsidRDefault="001F6D79">
      <w:pPr>
        <w:jc w:val="center"/>
        <w:rPr>
          <w:rFonts w:cs="Sahifa"/>
          <w:szCs w:val="26"/>
          <w:rtl/>
        </w:rPr>
      </w:pPr>
      <w:r>
        <w:rPr>
          <w:rtl/>
        </w:rPr>
        <w:t>المرحلة اللاحقة لمحو الأمية فى المجتمعات العربية</w:t>
      </w:r>
    </w:p>
    <w:p w:rsidR="00EC25B2" w:rsidRDefault="001F6D79">
      <w:pPr>
        <w:spacing w:before="240"/>
        <w:ind w:left="3911"/>
        <w:jc w:val="center"/>
        <w:rPr>
          <w:rFonts w:cs="Monotype Koufi"/>
          <w:szCs w:val="26"/>
          <w:rtl/>
        </w:rPr>
      </w:pPr>
      <w:r>
        <w:rPr>
          <w:rFonts w:cs="Monotype Koufi"/>
          <w:szCs w:val="26"/>
          <w:rtl/>
        </w:rPr>
        <w:t>إعداد</w:t>
      </w:r>
    </w:p>
    <w:p w:rsidR="00EC25B2" w:rsidRDefault="001F6D79">
      <w:pPr>
        <w:ind w:left="3911"/>
        <w:jc w:val="center"/>
        <w:rPr>
          <w:rFonts w:cs="Monotype Koufi"/>
          <w:szCs w:val="26"/>
          <w:rtl/>
        </w:rPr>
      </w:pPr>
      <w:r>
        <w:rPr>
          <w:rFonts w:cs="Monotype Koufi"/>
          <w:szCs w:val="26"/>
          <w:rtl/>
        </w:rPr>
        <w:t>الدكتور/ محمد الأصمعى محروس سليم</w:t>
      </w:r>
    </w:p>
    <w:p w:rsidR="00EC25B2" w:rsidRDefault="001F6D79">
      <w:pPr>
        <w:ind w:left="3911"/>
        <w:jc w:val="center"/>
        <w:rPr>
          <w:rFonts w:cs="Monotype Koufi"/>
          <w:szCs w:val="22"/>
          <w:rtl/>
        </w:rPr>
      </w:pPr>
      <w:r>
        <w:rPr>
          <w:rFonts w:cs="Monotype Koufi"/>
          <w:szCs w:val="22"/>
          <w:rtl/>
        </w:rPr>
        <w:t>أستاذ مساعد بقسم أصول التربية</w:t>
      </w:r>
    </w:p>
    <w:p w:rsidR="00EC25B2" w:rsidRDefault="001F6D79">
      <w:pPr>
        <w:ind w:left="3911"/>
        <w:jc w:val="center"/>
        <w:rPr>
          <w:rtl/>
        </w:rPr>
      </w:pPr>
      <w:r>
        <w:rPr>
          <w:rFonts w:cs="Monotype Koufi"/>
          <w:szCs w:val="22"/>
          <w:rtl/>
        </w:rPr>
        <w:t>كلية التربية بسوهاج- جامعة جنوب الوادى</w:t>
      </w:r>
    </w:p>
    <w:p w:rsidR="00EC25B2" w:rsidRDefault="001F6D79">
      <w:pPr>
        <w:spacing w:before="240"/>
        <w:jc w:val="center"/>
        <w:rPr>
          <w:rFonts w:cs="Sahifa"/>
          <w:szCs w:val="26"/>
          <w:rtl/>
        </w:rPr>
      </w:pPr>
      <w:r>
        <w:rPr>
          <w:szCs w:val="26"/>
          <w:rtl/>
        </w:rPr>
        <w:t xml:space="preserve">أولاً </w:t>
      </w:r>
      <w:r>
        <w:rPr>
          <w:rFonts w:cs="Sahifa"/>
          <w:szCs w:val="26"/>
          <w:rtl/>
        </w:rPr>
        <w:t xml:space="preserve">: </w:t>
      </w:r>
      <w:r>
        <w:rPr>
          <w:szCs w:val="26"/>
          <w:rtl/>
        </w:rPr>
        <w:t>الإطار التمهيدى للدراسة</w:t>
      </w:r>
    </w:p>
    <w:p w:rsidR="00EC25B2" w:rsidRDefault="001F6D79">
      <w:pPr>
        <w:jc w:val="both"/>
        <w:rPr>
          <w:rFonts w:cs="Sahifa"/>
          <w:szCs w:val="26"/>
          <w:rtl/>
        </w:rPr>
      </w:pPr>
      <w:r>
        <w:rPr>
          <w:rFonts w:cs="Sahifa"/>
          <w:szCs w:val="26"/>
          <w:rtl/>
        </w:rPr>
        <w:t xml:space="preserve">1-1 </w:t>
      </w:r>
      <w:r>
        <w:rPr>
          <w:szCs w:val="26"/>
          <w:rtl/>
        </w:rPr>
        <w:t>مقدمة ومدخل إلى المشكلة</w:t>
      </w:r>
      <w:r>
        <w:rPr>
          <w:rFonts w:cs="Sahifa"/>
          <w:szCs w:val="26"/>
          <w:rtl/>
        </w:rPr>
        <w:t>:</w:t>
      </w:r>
    </w:p>
    <w:p w:rsidR="00EC25B2" w:rsidRDefault="001F6D79">
      <w:pPr>
        <w:ind w:firstLine="509"/>
        <w:jc w:val="both"/>
        <w:rPr>
          <w:rtl/>
        </w:rPr>
      </w:pPr>
      <w:r>
        <w:rPr>
          <w:rtl/>
        </w:rPr>
        <w:t>إن المجتمعات العربية لها تاريخها الحضارى العريق، فهى مهد الحضارة ومهبط الأديان. والأمة العربية، وهى تستعد لدخول القرن الحادى والعشرين، تواجه العديد من الظروف التى تحد من قدرتها على تنافس دول العالم فى المساهمة فى صناعة الحضارة الحديثة، ومن ضمن هذه الظروف الحالة التعليمية لأبناء هذه الأمة العربية والتى اثمرت فى تباعد مجتمعاتنا العربية عن اللحاق بالمتقدمين الذين أغدقت عليهم حضارة اليوم، والذين استفادوا من الموقع والفرص والامكانيات العلمية الهائلة التى أنتجتها حضارة القرن العشرين.</w:t>
      </w:r>
    </w:p>
    <w:p w:rsidR="00EC25B2" w:rsidRDefault="001F6D79">
      <w:pPr>
        <w:spacing w:before="240"/>
        <w:ind w:firstLine="509"/>
        <w:jc w:val="both"/>
        <w:rPr>
          <w:rtl/>
        </w:rPr>
      </w:pPr>
      <w:r>
        <w:rPr>
          <w:rtl/>
        </w:rPr>
        <w:t>ولقد أصبح التعليم ضرورة من ضروريات الحياة، وأساساً هاماً من أسس تطوير المجتمعات وتحديثها. ولقد قام التعليم على مر العصور بدور هام فى إعداد الفرد الصالح للمجتمع، الذى يستطيع التكيف مع واقع وآمال مجتمعه، ذلك أن المعنى الأصيل لعملية "تعليم الفرد" يتمثل فى استخراج إمكانياته ضمن إطاره الاجتماعى وتكوين إتجاهاته وتوجيه نموه وتنمية وعيه بالأهداف التى تسعى إلى تحقيقها فى حياته، بالإضافة إلى إكسابه المعارف والمهارات فى مجال التمهين والعمل(54). وتتجه المجتمعات العربية لتعليم قواها البشرية إلى جانب رفع مستوى التعليم والثقافة لدى الناشئة أملاً فى التطوير والتحديث فى شتى مجالات الحياة(4).</w:t>
      </w:r>
    </w:p>
    <w:p w:rsidR="00EC25B2" w:rsidRDefault="001F6D79">
      <w:pPr>
        <w:spacing w:before="240"/>
        <w:ind w:firstLine="509"/>
        <w:jc w:val="both"/>
        <w:rPr>
          <w:rtl/>
        </w:rPr>
      </w:pPr>
      <w:r>
        <w:rPr>
          <w:rtl/>
        </w:rPr>
        <w:t>ومن هذا المنطلق دعا الكثير من أهل المعرفة إلى رفع مستوى التعليم والثقافة عند جميع أفراد المجتمع، والتى حسب وجهة نظرهم الخاصة عن طريق التعليم الحر غير المرتبط بالحدود النظامية المقسمة على مراحل وتخصصات وشهادات (1)، (3)، (5).</w:t>
      </w:r>
    </w:p>
    <w:p w:rsidR="00EC25B2" w:rsidRDefault="001F6D79">
      <w:pPr>
        <w:spacing w:before="240"/>
        <w:ind w:firstLine="509"/>
        <w:jc w:val="both"/>
        <w:rPr>
          <w:rtl/>
        </w:rPr>
      </w:pPr>
      <w:r>
        <w:rPr>
          <w:rtl/>
        </w:rPr>
        <w:t>ويحقق التعليم أهدافه فى إعداد الفرد وفقاً للمجتمع وخصائصه بواسطة مؤسسات مختلفة منها النظامية ومنها غير النظامية، فالتعليم الآن أوسع وأشمل مما تقدمه المدرسة، وهو ليس قاصراً على المدرسة وحدها، بل إن المجتمع كله بهيئاته ومؤسساته المختلفة يعتبر ميداناً واسعاً وفسيحاً لعملية التعليم، وأهمية ومكانة المدرسة لم تلغى أهمية باقى المؤسسات الاجتماعية الأخرى فى تشكيل شخصيات الأفراد، وتكونهم العلمى والثقافى، (58)، (94).</w:t>
      </w:r>
    </w:p>
    <w:p w:rsidR="00EC25B2" w:rsidRDefault="001F6D79">
      <w:pPr>
        <w:spacing w:before="240"/>
        <w:ind w:firstLine="509"/>
        <w:jc w:val="both"/>
        <w:rPr>
          <w:rtl/>
        </w:rPr>
      </w:pPr>
      <w:r>
        <w:rPr>
          <w:rtl/>
        </w:rPr>
        <w:t xml:space="preserve">وهكذا أصبح للتعليم المستمر دور كبير فى إعداد الفرد وفقاً لخصائص المجتمع وسماته ومتغيرات التنمية به. وسوف يتعاظم دور التعليم المستمر فى عمليات التنمية كلما تقدم الزمن، ذلك أن إدراك الناس لمواطن القصور فى التعليم النظامى أخذ يتزايد بصورة أوضح. وسوف يقل شيئاً فشيئاً إدعاء المدرسة القائل أنها صاحبة الحق الوحيد </w:t>
      </w:r>
      <w:r>
        <w:rPr>
          <w:rtl/>
        </w:rPr>
        <w:lastRenderedPageBreak/>
        <w:t>فى القيام بعملية التعليم، بل يتحتم على كل قطاعات المجتمع ومختلف مؤسساته المشاركةفى نشر التعليم باعتبارها مؤسسات تربوية هامة (37).</w:t>
      </w:r>
    </w:p>
    <w:p w:rsidR="00EC25B2" w:rsidRDefault="001F6D79">
      <w:pPr>
        <w:spacing w:before="240"/>
        <w:ind w:firstLine="509"/>
        <w:jc w:val="both"/>
        <w:rPr>
          <w:rtl/>
        </w:rPr>
      </w:pPr>
      <w:r>
        <w:rPr>
          <w:rtl/>
        </w:rPr>
        <w:t>ولقد أدركت المجتمعات العربية الحاجة إلى نشر التعليم بين كافة الأفراد، فأكدت معظم السياسات التعليمية العربية على أن التعليم حق لجميع المواطنين، وأدركت الدول العربية أيضاً الحاجة إلى محو أمية الكبار وصولاً إلى تحقيق التنمية المنشودة، ومن ثم فقد قامت معظم الدول العربية بحملات شاملة خارج المدرسة لمحو الأمية بين الكبار والأطفال الذين حرموا من التعليم. ومؤسسات التعليم غير النظامى بتشعبها وتعدد أهدافها وتمايز إتجاهاتها تشكل العنصر المكمل فى حلقة التربية المستديمة للكبار، رغم اختلافها الشاسع فى رصيد المعرفة الذى تتيحه، وفى الوسائل والأدوات التى تستعملها. ومن هنا يتجسد الدور الهام الذى لابد وأن تمارسه مؤسسات المجتمع ومنظماته فى تربية الكبار وتعليمهم(18).</w:t>
      </w:r>
    </w:p>
    <w:p w:rsidR="00EC25B2" w:rsidRDefault="001F6D79">
      <w:pPr>
        <w:spacing w:before="240"/>
        <w:ind w:firstLine="509"/>
        <w:jc w:val="both"/>
        <w:rPr>
          <w:rtl/>
        </w:rPr>
      </w:pPr>
      <w:r>
        <w:rPr>
          <w:rtl/>
        </w:rPr>
        <w:t>وهؤلاء المتخرجون من برامج محو الأمية وكذلك الذين أنهوا المرحلة الأولى من التعليم الأساسى معرضون للإرتداد إلى الأمية مالم تتوافر لهم وسائل وأساليب التعلم الذاتى التى تعينهم على الاحتفاظ بالمهارات التى اكتسبوها وتفتح أمامهم فرص استمرارية التعليم والتثقيف (2).</w:t>
      </w:r>
    </w:p>
    <w:p w:rsidR="00EC25B2" w:rsidRDefault="001F6D79">
      <w:pPr>
        <w:spacing w:before="240"/>
        <w:ind w:firstLine="509"/>
        <w:jc w:val="both"/>
        <w:rPr>
          <w:rtl/>
        </w:rPr>
      </w:pPr>
      <w:r>
        <w:rPr>
          <w:rtl/>
        </w:rPr>
        <w:t>ويراود هذه الدراسة الأمل فى المساهمة فى تطوير استراتيجيات التعلم الذاتى فى المرحلة اللاحقة لمحو الأمية فى مجتمعاتنا العربية بما يضمن منع إرتداد المتعلمين الجدد إلى الأمية وكذلك لضمان مشاركة من تعلموا فى برامج محو الأمية فى أهداف التنمية المرتبطة بتطوير “كيف الحياة لهم”.</w:t>
      </w:r>
    </w:p>
    <w:p w:rsidR="00EC25B2" w:rsidRDefault="001F6D79">
      <w:pPr>
        <w:spacing w:before="240"/>
        <w:jc w:val="both"/>
        <w:rPr>
          <w:rFonts w:cs="Sahifa"/>
          <w:szCs w:val="26"/>
          <w:rtl/>
        </w:rPr>
      </w:pPr>
      <w:r>
        <w:rPr>
          <w:rFonts w:cs="Sahifa"/>
          <w:szCs w:val="26"/>
          <w:rtl/>
        </w:rPr>
        <w:t xml:space="preserve">1-2 </w:t>
      </w:r>
      <w:r>
        <w:rPr>
          <w:szCs w:val="26"/>
          <w:rtl/>
        </w:rPr>
        <w:t>أهم ملامح المشكلة والتساؤلات المثارة</w:t>
      </w:r>
      <w:r>
        <w:rPr>
          <w:rFonts w:cs="Sahifa"/>
          <w:szCs w:val="26"/>
          <w:rtl/>
        </w:rPr>
        <w:t>:</w:t>
      </w:r>
    </w:p>
    <w:p w:rsidR="00EC25B2" w:rsidRDefault="001F6D79">
      <w:pPr>
        <w:ind w:firstLine="509"/>
        <w:jc w:val="both"/>
        <w:rPr>
          <w:rtl/>
        </w:rPr>
      </w:pPr>
      <w:r>
        <w:rPr>
          <w:rtl/>
        </w:rPr>
        <w:t>أشارت نتائج دراسات عديدة فى مجال تعليم الكبار إلى أن بلدان المجتمع العربى تهتم اهتماماً متزايداً على كافة المستويات الشعبية والحكومية بالتربية والتعليم لجميع أفراد المجتمع. ولقد أدركت هذه الدول العربية الحاجة إلى محو الأمية وصولاً إلى تحقيق مرامى التنمية البشرية، ومن ثم قامت معظم الدول العربية بحملات شاملة لمقاومة الأمية والمحافظة على مهارات القراءة والكتابة والحساب بين الكبار والأطفال خارج المدرسة (14)، (20)، (43).</w:t>
      </w:r>
    </w:p>
    <w:p w:rsidR="00EC25B2" w:rsidRDefault="001F6D79">
      <w:pPr>
        <w:spacing w:before="240"/>
        <w:ind w:firstLine="509"/>
        <w:jc w:val="both"/>
        <w:rPr>
          <w:rtl/>
        </w:rPr>
      </w:pPr>
      <w:r>
        <w:rPr>
          <w:rtl/>
        </w:rPr>
        <w:t>وقد ساهمت منظمات عربية عديدة فى مجال محو الأمية لدى أفراد المجتمع العربى مثل المنظمة العربية للتربية والثقافة والعلوم، والمركز الاقليمى لتعليم الكبار، والجهاز العربى لمحو الأمية وتعليم الكبار، وشبكة التجديد التربوى فى الدول العربية، ومكتب اليونسكو الإقليمى للتربية فى الدول العربية(34).</w:t>
      </w:r>
    </w:p>
    <w:p w:rsidR="00EC25B2" w:rsidRDefault="001F6D79">
      <w:pPr>
        <w:spacing w:before="240"/>
        <w:ind w:firstLine="509"/>
        <w:jc w:val="both"/>
        <w:rPr>
          <w:rtl/>
        </w:rPr>
      </w:pPr>
      <w:r>
        <w:rPr>
          <w:rtl/>
        </w:rPr>
        <w:t>هذا وقد حققت النظم التربوية العربية بعض الإنجازات فى مجال مكافحة الأمية، حيث كانت الأمية تمثل 73.5% عام 1970 ثم انخفضت حتى وصلت إلى نسبة 54% عام 1985، ثم انخفضت نسبة الأمية لدى الكبار إلى 51% عام 1990 من إجمالى تعداد السكان فى الوطن العربية البالغ عددهم 245 مليون نسمة- وبنسبة 4.31% من إجمالى سكان العالم فى هذا الوقت (19). بيد أن الأرقام المطلقة للأميين تتزايد باستمرار فى الوطن العربى (15 سنة فأكثر) (21).</w:t>
      </w:r>
    </w:p>
    <w:p w:rsidR="00EC25B2" w:rsidRDefault="001F6D79">
      <w:pPr>
        <w:spacing w:before="240" w:line="230" w:lineRule="auto"/>
        <w:ind w:firstLine="510"/>
        <w:jc w:val="both"/>
        <w:rPr>
          <w:rtl/>
        </w:rPr>
      </w:pPr>
      <w:r>
        <w:rPr>
          <w:rtl/>
        </w:rPr>
        <w:lastRenderedPageBreak/>
        <w:t>وتشير الإحصاءات فى مجال محو الأمية إلى أنه حدثت نسبة تحسن بلغت حوالى 22% خلال الفترة من 1970 إلى 1990 فى هذا المجال (21).</w:t>
      </w:r>
    </w:p>
    <w:p w:rsidR="00EC25B2" w:rsidRDefault="001F6D79">
      <w:pPr>
        <w:spacing w:before="240"/>
        <w:ind w:firstLine="510"/>
        <w:jc w:val="both"/>
        <w:rPr>
          <w:rtl/>
        </w:rPr>
      </w:pPr>
      <w:r>
        <w:rPr>
          <w:rtl/>
        </w:rPr>
        <w:t>وتظهر إحصاءات الأطفال والشباب خارج المدرسة فى الوطن العربى إلى أن الأعداد من الفئة العمرية (12-17) لها أهميتها من حيث أن الذين لايلتحقون بالحلقة الثانية من التعليم الأساسى قد يتعرضون للإرتداد إلى الأمية، أو أن مستواهم التعليمى لن يمكنهم من التوظيف الفعال لمهارات القراءة والكتابة والحساب (21).</w:t>
      </w:r>
    </w:p>
    <w:p w:rsidR="00EC25B2" w:rsidRDefault="001F6D79">
      <w:pPr>
        <w:spacing w:before="240"/>
        <w:ind w:firstLine="510"/>
        <w:jc w:val="both"/>
        <w:rPr>
          <w:rtl/>
        </w:rPr>
      </w:pPr>
      <w:r>
        <w:rPr>
          <w:rtl/>
        </w:rPr>
        <w:t>وهكذا سيظل الكبار والصغار المتخرجون من برامج محو الأمية وكذلك الأطفال المتسربون من مرحلة التعليم الأساسى معرضون للإرتداد إلى الأمية، إلى جانب أن الوقوف عند محو الأمية للأفراد غير المتعلمين ليس كافياً فى التنمية البشرية، ولذا فإن تعليم الكبار فى مرحلة ما بعد محو الأمية لابد وأن يعمل على منع الإرتداد إلى الأمية. ومن هنا لابد من وجود استراتيجيات لتعلم ذاتى فعال يعمل على منع خطر ذلك الإرتداد، ويتيح لأفراد المجتمع العربى المشاركة الفعالة فى جهود التنمية الشاملة فى البلاد العربية،  وفى مناقشة القضايا الثقافية التى تهم الكبار الذين محيت أميتهم (87). فالتعلم الذاتى فيما بعد محو الأمية يجب أن يهدف إلى الاحتفاظ بمهارات القراءة والكتابة والحساب، إلى جانب ما يهدف إليه التعلم الذاتى فى المرحلة اللاحقة لمحو الأمية من تطوير شخصية الفرد، وتنمية أوضاعه الاجتماعية والاقتصادية، حيث يتيح له التقدم فى مراحل التعليم التالية، أيضاً يهدف التعلم الذاتى إلى اكتساب المعرفة الإجرائية للعمل، ومعرفة المهارات الاجتماعية، والتركيز على المعرفة المرتبطة بمساعدة الشخص على تحقيق ذاته، وإشباع رغبات كل فرد، وتنمية القيم الديمقراطية فى المجتمع، إلى جانب إتاحة الفرص لجميع المواطنين لينموا معرفتهم العامة وقدراتهم وزيادة الثقة فى أنفسهم(23)، (24).</w:t>
      </w:r>
    </w:p>
    <w:p w:rsidR="00EC25B2" w:rsidRDefault="001F6D79">
      <w:pPr>
        <w:spacing w:before="240"/>
        <w:ind w:firstLine="509"/>
        <w:jc w:val="both"/>
        <w:rPr>
          <w:rtl/>
        </w:rPr>
      </w:pPr>
      <w:r>
        <w:rPr>
          <w:rtl/>
        </w:rPr>
        <w:t>كما أن ن إتاحة الفرص لمزيد من التعلم الذاتى للفرد يؤدى إلى إيجاد البيئة المتعلمة المثلى فى المجتمع، بحيث يصبح التعليم فيها عنصراً أساسياً (63).</w:t>
      </w:r>
    </w:p>
    <w:p w:rsidR="00EC25B2" w:rsidRDefault="001F6D79">
      <w:pPr>
        <w:spacing w:before="240"/>
        <w:ind w:firstLine="509"/>
        <w:jc w:val="both"/>
        <w:rPr>
          <w:rtl/>
        </w:rPr>
      </w:pPr>
      <w:r>
        <w:rPr>
          <w:rtl/>
        </w:rPr>
        <w:t>فاحتياجات المتعلم ينبغى أن توضع فى الاعتبار فى مرحلة ما بعد محو الأمية ضمن إطار التربية المستديمة وذلك حتى نضمن دافعية مناسبة من الأفراد لمواصلة التعلم(94).</w:t>
      </w:r>
    </w:p>
    <w:p w:rsidR="00EC25B2" w:rsidRDefault="001F6D79">
      <w:pPr>
        <w:spacing w:before="240"/>
        <w:ind w:firstLine="509"/>
        <w:jc w:val="both"/>
        <w:rPr>
          <w:rtl/>
        </w:rPr>
      </w:pPr>
      <w:r>
        <w:rPr>
          <w:rtl/>
        </w:rPr>
        <w:t>إن المرحلة اللاحقة لمحو الأمية فى المجتمعات العربية هامة من حيث أنها تمنع المتحرر حديثاً من الأمية من الإرتداد إليها ثانية وتتيح له الاحتفاظ بمهارات القراءة والكتابة، كما تتيح له فرص الاستمرار فى التدريب بما فى ذلك التدريب على مهارات العمل، إلى جانب تطبيق ما تعلمه فى تنمية نفسه ومجتمعه فى آن واحد(16)، وحين نمعن النظر فى الاحصاءات التربوية لمعظم مجتمعاتنا العربية ندرك على الفور النسب العالية من الأمية الأبجدية والثقافية والتكنولوجية فى هذه المجتمعات.</w:t>
      </w:r>
    </w:p>
    <w:p w:rsidR="00EC25B2" w:rsidRDefault="001F6D79">
      <w:pPr>
        <w:spacing w:before="240" w:line="230" w:lineRule="auto"/>
        <w:ind w:firstLine="510"/>
        <w:jc w:val="both"/>
        <w:rPr>
          <w:rtl/>
        </w:rPr>
      </w:pPr>
      <w:r>
        <w:rPr>
          <w:rtl/>
        </w:rPr>
        <w:t xml:space="preserve">وعلى حين حققت المجتمعات العربية إنجازات فى محو الأمية، تبقى معدلات الأمية فى الوطن العربى أعلى من متوسط الأمية فى العالم، وحتى من متوسط الأمية فى البلدان النامية. بل إن عدد الأميين يتزايد فى المجتمعات العربية، وقد أشارت التوقعات إلى أن البلدان العربية تدخل القرن الواحد والعشرين مثقلة بحوالى سبعين مليوناً أمياً (19). </w:t>
      </w:r>
      <w:r>
        <w:rPr>
          <w:rtl/>
        </w:rPr>
        <w:lastRenderedPageBreak/>
        <w:t>ومن ثم فإنه من الأهمية بمكان توفير مقومات عدم الإرتداد إلى الأمية، فالإرتداد إلى الأمية سهل دون دعم متواصل، بل وتطوير مستمر للمهارات المكتسبة بالتحرر من الأمية. كذلك يمثل الإرتداد إلى الأمية إضاعة للفائدة المتوقعة فى مجال ترقية العنصر البشرى، وإهداراً لموارد المجتمعات العربية التى بذلت فى مكافحة الأمية. وأنجح الوسائل لمنع الإرتداد إلى الأمية هو توفير فرص التعلم الذاتى على مصراعيه من خلال استراتيجية راقية فى هذا المجال (37).</w:t>
      </w:r>
    </w:p>
    <w:p w:rsidR="00EC25B2" w:rsidRDefault="001F6D79">
      <w:pPr>
        <w:spacing w:before="240" w:line="230" w:lineRule="auto"/>
        <w:ind w:firstLine="510"/>
        <w:jc w:val="both"/>
        <w:rPr>
          <w:rtl/>
        </w:rPr>
      </w:pPr>
      <w:r>
        <w:rPr>
          <w:rtl/>
        </w:rPr>
        <w:t>ومما سبق تتحدد مشكلة الدراسة فى ضرورة تطوير استراتيجيات التعلم الذاتى ما بين المجموعات المستهدفة من خريجى برامج محو الأمية غير القادرين على مواصلة تعلمهم فى المدارس النظامية، والمتسربين من المدارس فى الصفوف الأولى من التعليم الأساسى، وكذلك الأفراد الذين هم فى حاجة إلى التزود بقدر مناسب من مهارات التعليم الأساسى من خلال الأنشطة التربوية الذاتية.</w:t>
      </w:r>
    </w:p>
    <w:p w:rsidR="00EC25B2" w:rsidRDefault="001F6D79">
      <w:pPr>
        <w:spacing w:before="240" w:line="230" w:lineRule="auto"/>
        <w:ind w:firstLine="510"/>
        <w:jc w:val="both"/>
        <w:rPr>
          <w:rtl/>
        </w:rPr>
      </w:pPr>
      <w:r>
        <w:rPr>
          <w:rtl/>
        </w:rPr>
        <w:t>فهؤلاء الأفراد قد محيت أميتهم ويجب الإهتمام بمواصلة تعلمهم بهدف منع إرتدادهم إلى الأمية والاستفادة من استراتيجيات التعلم الذاتى فى تحسين "كيف الحياة" لهم. ويتحقق ذلك بالسعى نحو تطوير استراتيجيات التعلم الذاتى كى تناسب هؤلاء الذين محيت أميتهم حديثاً حتى نتجنب نكستهم وعودتهم إلى ما كانوا عليه ونضمن استمرارهم فى التعلم من أجل المحافظة على مهارات القراءة والكتابة التى تم تعلمها أثناء الدراسة فى برامج محو الأمية، من أجل الوصول إلى قدر مناسب من التعليم الأساسى والتطبيق العملى لما يتم تعلمه فى تنمية الفرد (47).</w:t>
      </w:r>
    </w:p>
    <w:p w:rsidR="00EC25B2" w:rsidRDefault="001F6D79">
      <w:pPr>
        <w:spacing w:line="228" w:lineRule="auto"/>
        <w:ind w:firstLine="509"/>
        <w:jc w:val="both"/>
        <w:rPr>
          <w:rtl/>
        </w:rPr>
      </w:pPr>
      <w:r>
        <w:rPr>
          <w:rtl/>
        </w:rPr>
        <w:t>ومن ثم فإن برامج التربية فى المرحلة اللاحقة لمحو الأمية فى المجتمعات العربية لابد وأن تستفيد من استراتيجيات التعلم الذاتى فى الدول المتقدمة من أجل إيجاد الدافعية لدى المتعلمين لمواصلة التعلم فى مرحلة ما بعد محو الأمية وفى مرحلة التعليم الأساسى، وتكوين الوعى لديهم بأهمية تطبيق ما تعلموه من مهارات بما فيها تحقيق مبادئ التعلم الذاتى (60).</w:t>
      </w:r>
    </w:p>
    <w:p w:rsidR="00EC25B2" w:rsidRDefault="001F6D79">
      <w:pPr>
        <w:spacing w:before="240" w:line="228" w:lineRule="auto"/>
        <w:ind w:firstLine="509"/>
        <w:jc w:val="both"/>
        <w:rPr>
          <w:rtl/>
        </w:rPr>
      </w:pPr>
      <w:r>
        <w:rPr>
          <w:rtl/>
        </w:rPr>
        <w:t>وهكذا يتضح أن مشكلة الدراسة الحالية تتمحور حول التساؤل الرئيسى التالى:</w:t>
      </w:r>
    </w:p>
    <w:p w:rsidR="00EC25B2" w:rsidRDefault="001F6D79">
      <w:pPr>
        <w:spacing w:line="228" w:lineRule="auto"/>
        <w:ind w:left="509" w:right="426" w:firstLine="509"/>
        <w:jc w:val="both"/>
        <w:rPr>
          <w:rtl/>
        </w:rPr>
      </w:pPr>
      <w:r>
        <w:rPr>
          <w:rtl/>
        </w:rPr>
        <w:t>"ما استراتيجيات التعلم الذاتى التى تمنع الأفراد المتعلمين حديثاً من الإرتداد إلى الأمية، وتمكنهم فى الوقت نفسه من تحقيق أهداف تنموية أوسع ترتبط بتطوير "كيف الحياة" لدى الفرد ومجتمعه؟". وما التصور المستقبلى لوسائل وأساليب التعلم الذاتى فى المرحلة اللاحقة لمحو الأمية فى المجتمعات العربية؟</w:t>
      </w:r>
    </w:p>
    <w:p w:rsidR="00EC25B2" w:rsidRDefault="001F6D79">
      <w:pPr>
        <w:spacing w:line="228" w:lineRule="auto"/>
        <w:ind w:firstLine="509"/>
        <w:jc w:val="both"/>
        <w:rPr>
          <w:rtl/>
        </w:rPr>
      </w:pPr>
      <w:r>
        <w:rPr>
          <w:rtl/>
        </w:rPr>
        <w:t>ويتفرع من هذا التساؤل الرئيسى التساؤلات الفرعية التالية:</w:t>
      </w:r>
    </w:p>
    <w:p w:rsidR="00EC25B2" w:rsidRDefault="001F6D79">
      <w:pPr>
        <w:spacing w:line="228" w:lineRule="auto"/>
        <w:ind w:left="465" w:hanging="465"/>
        <w:jc w:val="both"/>
        <w:rPr>
          <w:rtl/>
        </w:rPr>
      </w:pPr>
      <w:r>
        <w:rPr>
          <w:rtl/>
        </w:rPr>
        <w:t>أ -</w:t>
      </w:r>
      <w:r>
        <w:rPr>
          <w:rtl/>
        </w:rPr>
        <w:tab/>
        <w:t>ما مفهوم التعلم الذاتى فى المرحلة اللاحقة لمحو الأمية؟</w:t>
      </w:r>
    </w:p>
    <w:p w:rsidR="00EC25B2" w:rsidRDefault="001F6D79">
      <w:pPr>
        <w:spacing w:line="228" w:lineRule="auto"/>
        <w:ind w:left="465" w:hanging="465"/>
        <w:jc w:val="both"/>
        <w:rPr>
          <w:rtl/>
        </w:rPr>
      </w:pPr>
      <w:r>
        <w:rPr>
          <w:rtl/>
        </w:rPr>
        <w:t>ب-</w:t>
      </w:r>
      <w:r>
        <w:rPr>
          <w:rtl/>
        </w:rPr>
        <w:tab/>
        <w:t>ما أهداف التعلم الذاتى فى المرحلة اللاحقة لمحو الأمية؟</w:t>
      </w:r>
    </w:p>
    <w:p w:rsidR="00EC25B2" w:rsidRDefault="001F6D79">
      <w:pPr>
        <w:spacing w:line="228" w:lineRule="auto"/>
        <w:ind w:left="465" w:hanging="465"/>
        <w:jc w:val="both"/>
        <w:rPr>
          <w:rtl/>
        </w:rPr>
      </w:pPr>
      <w:r>
        <w:rPr>
          <w:rtl/>
        </w:rPr>
        <w:t>جـ-</w:t>
      </w:r>
      <w:r>
        <w:rPr>
          <w:rtl/>
        </w:rPr>
        <w:tab/>
        <w:t>ما وسائل التعلم الذاتى فى المرحلة اللاحقة لمحو الأمية؟</w:t>
      </w:r>
    </w:p>
    <w:p w:rsidR="00EC25B2" w:rsidRDefault="001F6D79">
      <w:pPr>
        <w:spacing w:line="228" w:lineRule="auto"/>
        <w:ind w:left="465" w:hanging="465"/>
        <w:jc w:val="both"/>
        <w:rPr>
          <w:rtl/>
        </w:rPr>
      </w:pPr>
      <w:r>
        <w:rPr>
          <w:rtl/>
        </w:rPr>
        <w:t>د -</w:t>
      </w:r>
      <w:r>
        <w:rPr>
          <w:rtl/>
        </w:rPr>
        <w:tab/>
        <w:t>ما واقع استراتيجية التعلم الذاتى فى المرحلة اللاحقة لمحو الأمية فى المجتمعات العربية؟</w:t>
      </w:r>
    </w:p>
    <w:p w:rsidR="00EC25B2" w:rsidRDefault="001F6D79">
      <w:pPr>
        <w:spacing w:line="228" w:lineRule="auto"/>
        <w:ind w:left="465" w:hanging="465"/>
        <w:jc w:val="both"/>
        <w:rPr>
          <w:rtl/>
        </w:rPr>
      </w:pPr>
      <w:r>
        <w:rPr>
          <w:rtl/>
        </w:rPr>
        <w:t>هـ-</w:t>
      </w:r>
      <w:r>
        <w:rPr>
          <w:rtl/>
        </w:rPr>
        <w:tab/>
        <w:t>ما التصور المستقبلى لتطوير مفهوم وأهداف ووسائل التعلم الذاتى فى المرحلة اللاحقة لمحو الأمية فى المجتمعات العربية؟</w:t>
      </w:r>
    </w:p>
    <w:p w:rsidR="00EC25B2" w:rsidRDefault="001F6D79">
      <w:pPr>
        <w:spacing w:line="228" w:lineRule="auto"/>
        <w:jc w:val="both"/>
        <w:rPr>
          <w:rFonts w:cs="Sahifa"/>
          <w:szCs w:val="26"/>
          <w:rtl/>
        </w:rPr>
      </w:pPr>
      <w:r>
        <w:rPr>
          <w:rFonts w:cs="Sahifa"/>
          <w:szCs w:val="26"/>
          <w:rtl/>
        </w:rPr>
        <w:t xml:space="preserve">1-3 </w:t>
      </w:r>
      <w:r>
        <w:rPr>
          <w:szCs w:val="26"/>
          <w:rtl/>
        </w:rPr>
        <w:t>مصطلحات الدراسة</w:t>
      </w:r>
      <w:r>
        <w:rPr>
          <w:rFonts w:cs="Sahifa"/>
          <w:szCs w:val="26"/>
          <w:rtl/>
        </w:rPr>
        <w:t>:</w:t>
      </w:r>
    </w:p>
    <w:p w:rsidR="00EC25B2" w:rsidRDefault="001F6D79">
      <w:pPr>
        <w:spacing w:line="228" w:lineRule="auto"/>
        <w:jc w:val="both"/>
        <w:rPr>
          <w:rFonts w:cs="Monotype Koufi"/>
          <w:szCs w:val="26"/>
          <w:rtl/>
        </w:rPr>
      </w:pPr>
      <w:r>
        <w:rPr>
          <w:rFonts w:cs="Monotype Koufi"/>
          <w:szCs w:val="26"/>
          <w:rtl/>
        </w:rPr>
        <w:tab/>
        <w:t>1-3-1 التعلم الذاتى فى المرحلة اللاحقة لمحو الأمية:</w:t>
      </w:r>
    </w:p>
    <w:p w:rsidR="00EC25B2" w:rsidRDefault="001F6D79">
      <w:pPr>
        <w:spacing w:line="228" w:lineRule="auto"/>
        <w:ind w:firstLine="509"/>
        <w:jc w:val="both"/>
        <w:rPr>
          <w:rtl/>
        </w:rPr>
      </w:pPr>
      <w:r>
        <w:rPr>
          <w:rtl/>
        </w:rPr>
        <w:lastRenderedPageBreak/>
        <w:t>يعتبر التعلم الذاتى أحد أساليب التربية المستديمة، ويقصد به أن يكتسب الفرد بنفسه المعارف والمهارات من وسائلها المختلفة والتى تعين على أن يكون قادراً طوال حياته على البحث عن معارف ومهارات جديدة: تحصيلها ومتابعتها وتقويمها ذاتياً، بدون مرشد أو دليل.</w:t>
      </w:r>
    </w:p>
    <w:p w:rsidR="00EC25B2" w:rsidRDefault="001F6D79">
      <w:pPr>
        <w:spacing w:before="240" w:line="228" w:lineRule="auto"/>
        <w:ind w:firstLine="509"/>
        <w:jc w:val="both"/>
        <w:rPr>
          <w:rtl/>
        </w:rPr>
      </w:pPr>
      <w:r>
        <w:rPr>
          <w:rtl/>
        </w:rPr>
        <w:t>ونعنى بالتعلم الذاتى فى المرحلة اللاحقة لمحو الأمية ذلك النمط من المعارف والمهارات التى يكتسبها من يحتاج إليها ممن تعلموا فى برامج محو الأمية وتحرروا حديثاً منها، إلى جانب من تسربوا من المدارس فى الصفوف الأولى من التعليم النظامى، ولم يحصلوا على قدر كاف من التعليم الأساسى(62).</w:t>
      </w:r>
    </w:p>
    <w:p w:rsidR="00EC25B2" w:rsidRDefault="001F6D79">
      <w:pPr>
        <w:spacing w:before="240" w:line="228" w:lineRule="auto"/>
        <w:jc w:val="both"/>
        <w:rPr>
          <w:rFonts w:cs="Monotype Koufi"/>
          <w:szCs w:val="26"/>
          <w:rtl/>
        </w:rPr>
      </w:pPr>
      <w:r>
        <w:rPr>
          <w:rFonts w:cs="Monotype Koufi"/>
          <w:szCs w:val="26"/>
          <w:rtl/>
        </w:rPr>
        <w:tab/>
        <w:t>1-3-2 استراتيجيات التعلم الذاتى فى المرحلة اللاحقة لمحو الأمية:</w:t>
      </w:r>
    </w:p>
    <w:p w:rsidR="00EC25B2" w:rsidRDefault="001F6D79">
      <w:pPr>
        <w:spacing w:line="228" w:lineRule="auto"/>
        <w:ind w:firstLine="509"/>
        <w:jc w:val="both"/>
        <w:rPr>
          <w:rtl/>
        </w:rPr>
      </w:pPr>
      <w:r>
        <w:rPr>
          <w:rtl/>
        </w:rPr>
        <w:t>ونعنى باستراتيجيات التعلم الذاتى فى المرحلة اللاحقة لمحو الأمية مفهوم وأهداف ووسائل وأساليب ذلك النمط من التربية المستديمة التى تساعد هؤلاء الأفراد الذين محيت أميتهم على تطوير حياتهم، وإثراء شخصياتهم اجتماعياً وصحياً واقتصادياً إلى اقصى حد ممكن (43)، بما يفتح أفاق التعلم الذاتى وإتاحة فرصه ووسائله أمامهم لمواصلة التعليم مدى الحياة فى إطار فلسفة التربية المستديمة(20).</w:t>
      </w:r>
    </w:p>
    <w:p w:rsidR="00EC25B2" w:rsidRDefault="001F6D79">
      <w:pPr>
        <w:spacing w:before="240"/>
        <w:jc w:val="both"/>
        <w:rPr>
          <w:rFonts w:cs="Sahifa"/>
          <w:szCs w:val="26"/>
          <w:rtl/>
        </w:rPr>
      </w:pPr>
      <w:r>
        <w:rPr>
          <w:rFonts w:cs="Sahifa"/>
          <w:szCs w:val="26"/>
          <w:rtl/>
        </w:rPr>
        <w:t xml:space="preserve">1-4 </w:t>
      </w:r>
      <w:r>
        <w:rPr>
          <w:szCs w:val="26"/>
          <w:rtl/>
        </w:rPr>
        <w:t>أهمية الدراسة</w:t>
      </w:r>
      <w:r>
        <w:rPr>
          <w:rFonts w:cs="Sahifa"/>
          <w:szCs w:val="26"/>
          <w:rtl/>
        </w:rPr>
        <w:t>:</w:t>
      </w:r>
    </w:p>
    <w:p w:rsidR="00EC25B2" w:rsidRDefault="001F6D79">
      <w:pPr>
        <w:ind w:firstLine="509"/>
        <w:jc w:val="both"/>
        <w:rPr>
          <w:rtl/>
        </w:rPr>
      </w:pPr>
      <w:r>
        <w:rPr>
          <w:rtl/>
        </w:rPr>
        <w:t>ان التعلم الذاتى فى المرحلة اللاحقة لمحو الأمية يهدف إلى غرس أسس التربية المستمرة فيما بين أفراد المجتمع المتعلمين حديثاً، ومن ثم فاستراتيجيات التعلم الذاتى ذات علاقة مباشرة بتعليم هؤلاء الأفراد بصفة مستمرة أملاً فى المحافظة على مهارات القراءة والكتابة التى تم تعلمها أثناء مباشرة برامج محو الأمية.</w:t>
      </w:r>
    </w:p>
    <w:p w:rsidR="00EC25B2" w:rsidRDefault="001F6D79">
      <w:pPr>
        <w:spacing w:before="240"/>
        <w:ind w:firstLine="509"/>
        <w:jc w:val="both"/>
        <w:rPr>
          <w:rtl/>
        </w:rPr>
      </w:pPr>
      <w:r>
        <w:rPr>
          <w:rtl/>
        </w:rPr>
        <w:t>وتكمن أهمية هذه الدراسة فى أنها تلقى الأضواء على مفهوم التعلم الذاتى، وأهدافه، ووسائله  وأساليبه المناسبة لمن تخرج فى برامج محو الأمية للوصول به إلى مستوى مناسب من التعليم الأساسى.</w:t>
      </w:r>
    </w:p>
    <w:p w:rsidR="00EC25B2" w:rsidRDefault="001F6D79">
      <w:pPr>
        <w:spacing w:before="240"/>
        <w:ind w:firstLine="509"/>
        <w:jc w:val="both"/>
        <w:rPr>
          <w:rtl/>
        </w:rPr>
      </w:pPr>
      <w:r>
        <w:rPr>
          <w:rtl/>
        </w:rPr>
        <w:t>وتبرز أهمية هذه الدراسة أيضاً فى توضيح البدائل المختلفة لتعلم ذاتى فعال فى المرحلة اللاحقة لمحو الأمية حتى يستطيع أفراد المجتمع العربى ترجمة أسس التربية المستديمة إلى أفعال محددة وأعمال واقعية بحيث تتناسب واحتياجات الأفراد فى هذه المرحلة العمرية، فتطوير استراتيجيات التعلم الذاتى فى المرحلة اللاحقة لمحو الأمية حتى تناسب احتياجات الدارسين يعتبر مجالاً هاماً للدراسة والبحث، وينتظر أن تسهم نتائجه فى تقدم العمل فى هذا المجال (43).</w:t>
      </w:r>
    </w:p>
    <w:p w:rsidR="00EC25B2" w:rsidRDefault="001F6D79">
      <w:pPr>
        <w:spacing w:before="240"/>
        <w:jc w:val="both"/>
        <w:rPr>
          <w:rFonts w:cs="Sahifa"/>
          <w:szCs w:val="26"/>
          <w:rtl/>
        </w:rPr>
      </w:pPr>
      <w:r>
        <w:rPr>
          <w:rFonts w:cs="Sahifa"/>
          <w:szCs w:val="26"/>
          <w:rtl/>
        </w:rPr>
        <w:t xml:space="preserve">1-5 </w:t>
      </w:r>
      <w:r>
        <w:rPr>
          <w:szCs w:val="26"/>
          <w:rtl/>
        </w:rPr>
        <w:t>البحوث والدراسات السابقة</w:t>
      </w:r>
      <w:r>
        <w:rPr>
          <w:rFonts w:cs="Sahifa"/>
          <w:szCs w:val="26"/>
          <w:rtl/>
        </w:rPr>
        <w:t>:</w:t>
      </w:r>
    </w:p>
    <w:p w:rsidR="00EC25B2" w:rsidRDefault="001F6D79">
      <w:pPr>
        <w:ind w:firstLine="509"/>
        <w:jc w:val="both"/>
        <w:rPr>
          <w:rtl/>
        </w:rPr>
      </w:pPr>
      <w:r>
        <w:rPr>
          <w:rtl/>
        </w:rPr>
        <w:t>حظى التعلم الذاتى باهتمام كبير جداً من مراكز البحوث والباحثين فى مجال العلوم التربوية، فنشير -على سبيل المثال وليس الحصر- إلى أهم البحوث والدراسات السابقة فى مجال التعلم الذاتى فيما يلى:</w:t>
      </w:r>
    </w:p>
    <w:p w:rsidR="00EC25B2" w:rsidRDefault="001F6D79">
      <w:pPr>
        <w:ind w:left="509" w:hanging="509"/>
        <w:jc w:val="both"/>
        <w:rPr>
          <w:rFonts w:cs="Monotype Koufi"/>
          <w:szCs w:val="22"/>
          <w:rtl/>
        </w:rPr>
      </w:pPr>
      <w:r>
        <w:rPr>
          <w:rFonts w:cs="Monotype Koufi"/>
          <w:szCs w:val="24"/>
          <w:rtl/>
        </w:rPr>
        <w:t xml:space="preserve">أولا: </w:t>
      </w:r>
      <w:r>
        <w:rPr>
          <w:rFonts w:cs="Monotype Koufi"/>
          <w:szCs w:val="24"/>
          <w:rtl/>
        </w:rPr>
        <w:tab/>
        <w:t>بحوث ودراسات سابقة فى مجال التعلم الذاتى وأجريت تحت إشراف مكتب التربية العربى لدول الخليج وأهمها:</w:t>
      </w:r>
    </w:p>
    <w:p w:rsidR="00EC25B2" w:rsidRDefault="001F6D79">
      <w:pPr>
        <w:ind w:firstLine="509"/>
        <w:jc w:val="both"/>
        <w:rPr>
          <w:rtl/>
        </w:rPr>
      </w:pPr>
      <w:r>
        <w:rPr>
          <w:rtl/>
        </w:rPr>
        <w:t xml:space="preserve">دراسة حول التعلم الذاتى وتطوير المناهج وأساليب التدريس فى دول الخليج العربى عام 1985(44) ودراسة حول التعلم الذاتى فى المناهج العمانية قدمت للحلقة </w:t>
      </w:r>
      <w:r>
        <w:rPr>
          <w:rtl/>
        </w:rPr>
        <w:lastRenderedPageBreak/>
        <w:t>الدراسية الخاصة بالتعلم الذاتى وتطوير المناهج وأساليب التدريس فى دول الخليج العربى المنعقدة فى الرياض خلال الفترة من 25 إلى 27 يناير 1986 (45)، بالإضافة إلى دراسة حول التعلم الذاتى الجماعى بين النظرية والتطبيق عام 1986 والتى أعدها محمد شحات الخطيب وتم نشرها فى مجلة رسالة الخليج العربى التى يشرف عليها مكتب التربية العربى لدول الخليج (46).</w:t>
      </w:r>
    </w:p>
    <w:p w:rsidR="00EC25B2" w:rsidRDefault="001F6D79">
      <w:pPr>
        <w:spacing w:before="240"/>
        <w:ind w:firstLine="509"/>
        <w:jc w:val="both"/>
        <w:rPr>
          <w:rtl/>
        </w:rPr>
      </w:pPr>
      <w:r>
        <w:rPr>
          <w:rtl/>
        </w:rPr>
        <w:t>ركزت هذه الدراسات على مفهوم التعلم الذاتى وعلاقته بالتربية المستديمة فى إطار العمل المدرسى فى دول الخليج العربية، بالإضافة إلى عرض كافة الإتجاهات حول تطبيق أساليبه من أجل تطوير المناهج وطرق التدريس فى المنظومة التعليمية لدول الخليج العربية.</w:t>
      </w:r>
    </w:p>
    <w:p w:rsidR="00EC25B2" w:rsidRDefault="001F6D79">
      <w:pPr>
        <w:spacing w:before="240"/>
        <w:ind w:left="509" w:hanging="509"/>
        <w:jc w:val="both"/>
        <w:rPr>
          <w:rFonts w:cs="Monotype Koufi"/>
          <w:szCs w:val="24"/>
          <w:rtl/>
        </w:rPr>
      </w:pPr>
      <w:r>
        <w:rPr>
          <w:rFonts w:cs="Monotype Koufi"/>
          <w:szCs w:val="24"/>
          <w:rtl/>
        </w:rPr>
        <w:t xml:space="preserve">ثانياً : </w:t>
      </w:r>
      <w:r>
        <w:rPr>
          <w:rFonts w:cs="Monotype Koufi"/>
          <w:szCs w:val="24"/>
          <w:rtl/>
        </w:rPr>
        <w:tab/>
        <w:t>بحوث ودراسات عربية أخرى منشورة فى مجال التعلم الذاتى، ومن أهمها:</w:t>
      </w:r>
    </w:p>
    <w:p w:rsidR="00EC25B2" w:rsidRDefault="001F6D79">
      <w:pPr>
        <w:ind w:firstLine="509"/>
        <w:jc w:val="both"/>
        <w:rPr>
          <w:rtl/>
        </w:rPr>
      </w:pPr>
      <w:r>
        <w:rPr>
          <w:rtl/>
        </w:rPr>
        <w:t>دراسة حسن حسين جامع عام 1986م حول التعلم الذاتى وتطبيقاته التربوية فى الكويت(23)، ودراسة حسن حمدى الطوبجى عام 1987م حول التعلم الذاتى: مفهومه، مميزاته، وخصائصه (24)، ودراسة أحمد عبد الله العلى عام 1987م فى التعلم الذاتى بين النظرية والتطبيق فى المجتمع الكويتى أيضاً (7)، بالإضافة إلى دراستى محمود عباس عابدين عامى 1989م، 1993م حول التعلم الذاتى والأدوار الجديدة للمعلم فى مصر، والتعلم الذاتى بين الفكر والتطبيق، دراسة تحليلية لآراء معلمى المرحلتين الإعدادية والثانوية فى سلطنة عمان (40)، (41).</w:t>
      </w:r>
    </w:p>
    <w:p w:rsidR="00EC25B2" w:rsidRDefault="001F6D79">
      <w:pPr>
        <w:spacing w:before="240"/>
        <w:ind w:firstLine="509"/>
        <w:jc w:val="both"/>
        <w:rPr>
          <w:rtl/>
        </w:rPr>
      </w:pPr>
      <w:r>
        <w:rPr>
          <w:rtl/>
        </w:rPr>
        <w:t>حددت هذه الدراسات أهم استراتيجيات التعلم الذاتى، وفرقت بين مفهومه وبين غيره من وسائل وأساليب التربية المستديمة: فالتعلم الذاتى- من وجهة نظر هذه الدراسات هو أسلوب للتعلم والتعليم تتاح فيه الفرصة للمتعلم للمشاركة الفعالة فى جوانب العملية التعليمية كلها أو بعضها، وفقاً للإمكانات المتاحة، وللتقدم فى عملية التعلم معتمداً أساساً على ذاته، ومستفيداً من المبادئ التربوية وتكنولوجيا التعليم المتاحة، وفقاً لامكاناته المتعددة، وبإشراف من المعلم وتوجيهه، على أن يتحمل المتعلم نتائج تعلمه، ويستطيع أن يقوم نفسه بنفسه وصولاً للأهداف التعليمية التعلمية.</w:t>
      </w:r>
    </w:p>
    <w:p w:rsidR="00EC25B2" w:rsidRDefault="001F6D79">
      <w:pPr>
        <w:spacing w:before="240"/>
        <w:ind w:firstLine="509"/>
        <w:jc w:val="both"/>
        <w:rPr>
          <w:rtl/>
        </w:rPr>
      </w:pPr>
      <w:r>
        <w:rPr>
          <w:rtl/>
        </w:rPr>
        <w:t>ويختلف هذا المفهوم عن مفهوم التعليم الفردى الذى يعنى التعليم الموجه إلى كل فرد على حده، ويتخذ صوراً متعددة من قبل المعلم الذى يحدد الهدف للمتعلم وأسلوب التعلم وطرق التقييم ومعايير الأداء.</w:t>
      </w:r>
    </w:p>
    <w:p w:rsidR="00EC25B2" w:rsidRDefault="001F6D79">
      <w:pPr>
        <w:spacing w:before="240"/>
        <w:ind w:firstLine="509"/>
        <w:jc w:val="both"/>
        <w:rPr>
          <w:rtl/>
        </w:rPr>
      </w:pPr>
      <w:r>
        <w:rPr>
          <w:rtl/>
        </w:rPr>
        <w:t>ويختلف مفهوم التعلم الذاتى عن مفهوم الدراسات المستقلة التى تعنى أن يختار المتعلم أحد الموضوعات الدراسية، ويتوسع فى دراستها للحصول على تقدير خاص، أو لاستكمال مقررات دراسية لازمة للتخرج.</w:t>
      </w:r>
    </w:p>
    <w:p w:rsidR="00EC25B2" w:rsidRDefault="001F6D79">
      <w:pPr>
        <w:spacing w:before="240"/>
        <w:ind w:firstLine="509"/>
        <w:jc w:val="both"/>
        <w:rPr>
          <w:rtl/>
        </w:rPr>
      </w:pPr>
      <w:r>
        <w:rPr>
          <w:rtl/>
        </w:rPr>
        <w:t>كما أشارت هذه الدراسات إلى تزايد الإهتمام بالتعلم الذاتى وأساليبه وأشكاله مثل القراءة الذاتية والمناقشات والرحلات والواجبات المنزلية وما يتصل بها من تدريبات ومهام مكملة للمواد الدراسية وبما يشجع الأنشطة التلقائية لدى المتعلمين ويزيد قدراتهم الاستقلالية فى إنجاز المهام التعليمية المختلفة.</w:t>
      </w:r>
    </w:p>
    <w:p w:rsidR="00EC25B2" w:rsidRDefault="001F6D79">
      <w:pPr>
        <w:ind w:left="509" w:hanging="509"/>
        <w:jc w:val="both"/>
        <w:rPr>
          <w:rFonts w:cs="Monotype Koufi"/>
          <w:szCs w:val="24"/>
          <w:rtl/>
        </w:rPr>
      </w:pPr>
      <w:r>
        <w:rPr>
          <w:rFonts w:cs="Monotype Koufi"/>
          <w:szCs w:val="24"/>
          <w:rtl/>
        </w:rPr>
        <w:br w:type="page"/>
      </w:r>
      <w:r>
        <w:rPr>
          <w:rFonts w:cs="Monotype Koufi"/>
          <w:szCs w:val="24"/>
          <w:rtl/>
        </w:rPr>
        <w:lastRenderedPageBreak/>
        <w:t xml:space="preserve">ثالثاً : </w:t>
      </w:r>
      <w:r>
        <w:rPr>
          <w:rFonts w:cs="Monotype Koufi"/>
          <w:szCs w:val="24"/>
          <w:rtl/>
        </w:rPr>
        <w:tab/>
        <w:t>بحوث ودراسات أجنبية فى مجال التعلم الذاتى وأساليبه منها:</w:t>
      </w:r>
    </w:p>
    <w:p w:rsidR="00EC25B2" w:rsidRDefault="001F6D79">
      <w:pPr>
        <w:ind w:firstLine="509"/>
        <w:jc w:val="both"/>
        <w:rPr>
          <w:rtl/>
        </w:rPr>
      </w:pPr>
      <w:r>
        <w:rPr>
          <w:rtl/>
        </w:rPr>
        <w:t xml:space="preserve">دراسة سكاجر </w:t>
      </w:r>
      <w:r>
        <w:t>(Skager, 1984)</w:t>
      </w:r>
      <w:r>
        <w:rPr>
          <w:rtl/>
        </w:rPr>
        <w:t xml:space="preserve"> (99)، ودراسة جريفين </w:t>
      </w:r>
      <w:r>
        <w:t>(Griffin, 1985)</w:t>
      </w:r>
      <w:r>
        <w:rPr>
          <w:rtl/>
        </w:rPr>
        <w:t xml:space="preserve"> (66)، ودراسة كلايين </w:t>
      </w:r>
      <w:r>
        <w:t>(Klein, 1985)</w:t>
      </w:r>
      <w:r>
        <w:rPr>
          <w:rtl/>
        </w:rPr>
        <w:t xml:space="preserve"> (75)، ودراسة توج </w:t>
      </w:r>
      <w:r>
        <w:t>(Tough, 1985)</w:t>
      </w:r>
      <w:r>
        <w:rPr>
          <w:rtl/>
        </w:rPr>
        <w:t xml:space="preserve"> (102)، ودراسة كاندى </w:t>
      </w:r>
      <w:r>
        <w:t>(Candy, 1991)</w:t>
      </w:r>
      <w:r>
        <w:rPr>
          <w:rtl/>
        </w:rPr>
        <w:t xml:space="preserve">  (55)، والدراسة الكندية عن التعلم بالمشاركة </w:t>
      </w:r>
      <w:r>
        <w:t>Learning Partnership</w:t>
      </w:r>
      <w:r>
        <w:rPr>
          <w:rtl/>
        </w:rPr>
        <w:t xml:space="preserve">(82) ودراسة لونج </w:t>
      </w:r>
      <w:r>
        <w:t>(Long, 1993)</w:t>
      </w:r>
      <w:r>
        <w:rPr>
          <w:rtl/>
        </w:rPr>
        <w:t xml:space="preserve"> (79)، ودراسة شتيرن وهوبر </w:t>
      </w:r>
      <w:r>
        <w:t>(Stern &amp; Huber, 1996)</w:t>
      </w:r>
      <w:r>
        <w:rPr>
          <w:rtl/>
        </w:rPr>
        <w:t>(100).</w:t>
      </w:r>
    </w:p>
    <w:p w:rsidR="00EC25B2" w:rsidRDefault="001F6D79">
      <w:pPr>
        <w:spacing w:before="240"/>
        <w:ind w:firstLine="509"/>
        <w:jc w:val="both"/>
        <w:rPr>
          <w:rtl/>
        </w:rPr>
      </w:pPr>
      <w:r>
        <w:rPr>
          <w:rtl/>
        </w:rPr>
        <w:t xml:space="preserve">ركزت هذه الدراسات على أساليب التعلم الذاتى مثل التعليم المبرمج، والتعليم بواسطة الحاسوب، والتعلم بالوسائل السمعية والبصرية، والتعلم بالحقائب والرزم التعليمية، والتعلم بالإكتشاف للأفكار والمفاهيم المختلفة، بالإضافة إلى الحوار والمشاركة والمناقشة والاستعانة بكتب ومراجع دراسية إضافية، وزيارات ميدانية، والأبحاث والتقارير المصغرة، والاشتراك فى المسابقات الثقافية، إلى جانب التعليم الموجه ذاتياً: مفهومه وتكنولوجياته وأوجه استفادة الكبار منه كأحد البدائل المقترحة للتعلم مدى الحياة التى يحتاج إليها كل من الرجال والنساء فى مجتمع ديناميكى متزايد المعرفة. </w:t>
      </w:r>
    </w:p>
    <w:p w:rsidR="00EC25B2" w:rsidRDefault="001F6D79">
      <w:pPr>
        <w:spacing w:before="240"/>
        <w:ind w:firstLine="509"/>
        <w:jc w:val="both"/>
        <w:rPr>
          <w:rtl/>
        </w:rPr>
      </w:pPr>
      <w:r>
        <w:rPr>
          <w:rtl/>
        </w:rPr>
        <w:t>وهكذا تشير البحوث والدراسات السابقة إلى تزايد الإهتمام بالتعلم الذاتى، وأدوار المعلم فيه خلال مراحل التعليم النظامية (من المرحلة الابتدائية حتى الدراسات العليا)، كما أشارت نتائج هذه الدراسات السابقة إلى التاثيرات الإيجابية لوسائل التعلم الذاتى وأساليبه المختلفة فى أنشطة التعليم النظامى، خاصة ما يتعلق بتأثيرات التعلم الذاتى فى جوانب التحصيل الدراسى وتنمية المهارات وتغير الإتجاهات وغيرها. وهذا أمر منطقى حيث يتم تدريب المتعلم- خلال مراحل تعليمه النظامية- على المهارات والعادات والأساليب اللازمة لذلك عن طريق إتباع طرائق التعلم الذاتى فى بعض موضوعات الدراسة، كما يجب أن يتم تدريب المعلم على أدواره الجديدة فى مجال التعلم الذاتى.</w:t>
      </w:r>
    </w:p>
    <w:p w:rsidR="00EC25B2" w:rsidRDefault="001F6D79">
      <w:pPr>
        <w:spacing w:before="240"/>
        <w:ind w:firstLine="509"/>
        <w:jc w:val="both"/>
        <w:rPr>
          <w:rtl/>
        </w:rPr>
      </w:pPr>
      <w:r>
        <w:rPr>
          <w:rtl/>
        </w:rPr>
        <w:t>وفى الوقت الحاضر يفرض التعلم الذاتى نفسه على الأنشطة التربوية غير النظامية فى المجتمعات العربية استجابة للعديد من العوامل، لعل من أهمها:</w:t>
      </w:r>
    </w:p>
    <w:p w:rsidR="00EC25B2" w:rsidRDefault="001F6D79">
      <w:pPr>
        <w:ind w:left="465" w:hanging="465"/>
        <w:jc w:val="both"/>
        <w:rPr>
          <w:rtl/>
        </w:rPr>
      </w:pPr>
      <w:r>
        <w:rPr>
          <w:rtl/>
        </w:rPr>
        <w:t>أولاً:</w:t>
      </w:r>
      <w:r>
        <w:rPr>
          <w:rtl/>
        </w:rPr>
        <w:tab/>
        <w:t xml:space="preserve">تزايد الإهتمام باستراتيجيات التعلم والتعليم فى مرحلة ما بعد محو الأمية كأحد البدائل المقترحة للتربية المستمرة بين الرجال والنساء اللواتى محيت أميتهم حديثاً فى مجتمعات اليوم التى تتميز بتزايد المعرفة، وقد أشارت العديد من الدراسات العلمية إلى كيفية استفادة الكبار من برامج التربية اللاحقة لمحو الأمية ومن أمثلة هذه الدراسات: دراسة أوانا </w:t>
      </w:r>
      <w:r>
        <w:t>(Ouane, A. et al., 1984)</w:t>
      </w:r>
      <w:r>
        <w:rPr>
          <w:rtl/>
        </w:rPr>
        <w:t xml:space="preserve">(89)، دراسة ماشاريا </w:t>
      </w:r>
      <w:r>
        <w:t>(Macharia, D. et al., 1985)</w:t>
      </w:r>
      <w:r>
        <w:rPr>
          <w:rtl/>
        </w:rPr>
        <w:t xml:space="preserve"> (80)، دراسة الشراح وخباص (1985) (10)، دراسة جلال ونصار (1985) (20)، دراسة جيوان </w:t>
      </w:r>
      <w:r>
        <w:t>(Jiyuon, L. et al., 1986)</w:t>
      </w:r>
      <w:r>
        <w:rPr>
          <w:rtl/>
        </w:rPr>
        <w:t xml:space="preserve"> (72)، دراسة كواتينو </w:t>
      </w:r>
      <w:r>
        <w:t>(Coutinho, A. M. et al., 1986)</w:t>
      </w:r>
      <w:r>
        <w:rPr>
          <w:rtl/>
        </w:rPr>
        <w:t xml:space="preserve"> (57)، دراسة بروكفيلد </w:t>
      </w:r>
      <w:r>
        <w:t>(Brookfield, 1986)</w:t>
      </w:r>
      <w:r>
        <w:rPr>
          <w:rtl/>
        </w:rPr>
        <w:t xml:space="preserve"> (52)، دراسة جارفيس </w:t>
      </w:r>
      <w:r>
        <w:t>(Jarvis, 1987)</w:t>
      </w:r>
      <w:r>
        <w:rPr>
          <w:rtl/>
        </w:rPr>
        <w:t xml:space="preserve"> (70)، دراسة بيتر </w:t>
      </w:r>
      <w:r>
        <w:t>(Peter, 1994)</w:t>
      </w:r>
      <w:r>
        <w:rPr>
          <w:rtl/>
        </w:rPr>
        <w:t xml:space="preserve"> (90).</w:t>
      </w:r>
    </w:p>
    <w:p w:rsidR="00EC25B2" w:rsidRDefault="001F6D79">
      <w:pPr>
        <w:spacing w:before="240"/>
        <w:ind w:left="465" w:hanging="465"/>
        <w:jc w:val="both"/>
        <w:rPr>
          <w:rtl/>
        </w:rPr>
      </w:pPr>
      <w:r>
        <w:rPr>
          <w:rtl/>
        </w:rPr>
        <w:t>ثانياً:</w:t>
      </w:r>
      <w:r>
        <w:rPr>
          <w:rtl/>
        </w:rPr>
        <w:tab/>
        <w:t xml:space="preserve">إتجاه المجتمعات العربية إلى نشر التعليم بين كافة الأفراد، إلى جانب محو أمية الكبار وصولاً إلى تحقيق التنمية المنشودة، ومن ثم فهؤلاء الذين محيت أميتهم، وكذلك الذين أنهوا المرحلة الأولى من التعليم الأساسى معرضون للإرتداد إلى الأمية </w:t>
      </w:r>
      <w:r>
        <w:rPr>
          <w:rtl/>
        </w:rPr>
        <w:lastRenderedPageBreak/>
        <w:t>مالم تتوافر لهم وسائل وأساليب التربية المستديمة، ومن بينها بالطبع وسائل وأساليب التعلم الذاتى التى تعينهم على الاحتفاظ بالمعارف والمهارات المكتسبة، وتفتح أمامهم فرص استمرارية التثقيف والتعليم، فمحو الأمية الذى نسعى إليه، ليس مجرد محو الأمية الأبجدية، ولكنه يستهدف أساساً ما يلى(25):</w:t>
      </w:r>
    </w:p>
    <w:p w:rsidR="00EC25B2" w:rsidRDefault="001F6D79" w:rsidP="00796130">
      <w:pPr>
        <w:numPr>
          <w:ilvl w:val="0"/>
          <w:numId w:val="1"/>
        </w:numPr>
        <w:jc w:val="both"/>
        <w:rPr>
          <w:rtl/>
        </w:rPr>
      </w:pPr>
      <w:r>
        <w:rPr>
          <w:rtl/>
        </w:rPr>
        <w:t>اكتساب الدارسين المهارات الأساسية فى القراءة والكتابة والحساب، بما يتلاءم مع المستوى الوظيفى الذى يمكن الدارسين من التعامل مع المؤسسات، والمساهمة فى مجالات التنمية الشاملة.</w:t>
      </w:r>
    </w:p>
    <w:p w:rsidR="00EC25B2" w:rsidRDefault="001F6D79" w:rsidP="00796130">
      <w:pPr>
        <w:numPr>
          <w:ilvl w:val="0"/>
          <w:numId w:val="2"/>
        </w:numPr>
        <w:jc w:val="both"/>
        <w:rPr>
          <w:rtl/>
        </w:rPr>
      </w:pPr>
      <w:r>
        <w:rPr>
          <w:rtl/>
        </w:rPr>
        <w:t>اكتساب المهارات والخبرات العملية الملائمة فى المجالات المهنية.</w:t>
      </w:r>
    </w:p>
    <w:p w:rsidR="00EC25B2" w:rsidRDefault="001F6D79" w:rsidP="00796130">
      <w:pPr>
        <w:numPr>
          <w:ilvl w:val="0"/>
          <w:numId w:val="3"/>
        </w:numPr>
        <w:jc w:val="both"/>
        <w:rPr>
          <w:rtl/>
        </w:rPr>
      </w:pPr>
      <w:r>
        <w:rPr>
          <w:rtl/>
        </w:rPr>
        <w:t>التزود بالحقائق الأساسية التى تتضمنها مختلف المواد الدراسية بالتعليم الأساسى.</w:t>
      </w:r>
    </w:p>
    <w:p w:rsidR="00EC25B2" w:rsidRDefault="001F6D79" w:rsidP="00796130">
      <w:pPr>
        <w:numPr>
          <w:ilvl w:val="0"/>
          <w:numId w:val="4"/>
        </w:numPr>
        <w:jc w:val="both"/>
        <w:rPr>
          <w:rtl/>
        </w:rPr>
      </w:pPr>
      <w:r>
        <w:rPr>
          <w:rtl/>
        </w:rPr>
        <w:t>تعميق الشعور الدينى، وتدعيم المفاهيم والسلوكيات السليمة.</w:t>
      </w:r>
    </w:p>
    <w:p w:rsidR="00EC25B2" w:rsidRDefault="001F6D79" w:rsidP="00796130">
      <w:pPr>
        <w:numPr>
          <w:ilvl w:val="0"/>
          <w:numId w:val="5"/>
        </w:numPr>
        <w:jc w:val="both"/>
        <w:rPr>
          <w:rtl/>
        </w:rPr>
      </w:pPr>
      <w:r>
        <w:rPr>
          <w:rtl/>
        </w:rPr>
        <w:t>تكوين الإتجاه العلمى، واكتساب مهارات تطبيقه فى حل مشاكل الحياة العملية.</w:t>
      </w:r>
    </w:p>
    <w:p w:rsidR="00EC25B2" w:rsidRDefault="001F6D79" w:rsidP="00796130">
      <w:pPr>
        <w:numPr>
          <w:ilvl w:val="0"/>
          <w:numId w:val="6"/>
        </w:numPr>
        <w:jc w:val="both"/>
        <w:rPr>
          <w:rtl/>
        </w:rPr>
      </w:pPr>
      <w:r>
        <w:rPr>
          <w:rtl/>
        </w:rPr>
        <w:t>إحياء الإتجاهات الاجتماعية الأصيلة فى المجتمع وتأكيدها.</w:t>
      </w:r>
    </w:p>
    <w:p w:rsidR="00EC25B2" w:rsidRDefault="001F6D79" w:rsidP="00796130">
      <w:pPr>
        <w:numPr>
          <w:ilvl w:val="0"/>
          <w:numId w:val="7"/>
        </w:numPr>
        <w:jc w:val="both"/>
        <w:rPr>
          <w:rtl/>
        </w:rPr>
      </w:pPr>
      <w:r>
        <w:rPr>
          <w:rtl/>
        </w:rPr>
        <w:t>تكوين الإتجاه نحو استمرار التعليم، واكتساب مهارات التعلم الذاتى.</w:t>
      </w:r>
    </w:p>
    <w:p w:rsidR="00EC25B2" w:rsidRDefault="001F6D79">
      <w:pPr>
        <w:spacing w:before="240"/>
        <w:ind w:left="465" w:hanging="465"/>
        <w:jc w:val="both"/>
        <w:rPr>
          <w:rtl/>
        </w:rPr>
      </w:pPr>
      <w:r>
        <w:rPr>
          <w:rtl/>
        </w:rPr>
        <w:t>ثالثاً:</w:t>
      </w:r>
      <w:r>
        <w:rPr>
          <w:rtl/>
        </w:rPr>
        <w:tab/>
        <w:t>حققت النظم التربوية العربية بعض الإنجازات فى مجال مكافحة الأمية، فقد حدثت نسبة تحسن بلغت حوالى (22%) خلال الفترة من (1970 إلى 1990) فى هذا المجال، وسيظل الكبار والصغار المتخرجون من برامج محو الأمية وكذلك الأطفال المتسربون من مرحلة التعليم الأساسى معرضون للإرتداد مرة ثانية إلى الأمية مالم تتواجد استراتيجيات لتعلم ذاتى فعال يعمل على منع خطر ذلك الإرتداد، بالإضافة إلى ما يهدف إليه التعلم الذاتى فى المرحلة اللاحقة لمحو الأمية من تطوير شخصية الفرد، وتنمية أوضاعه الاجتماعية والاقتصادية.</w:t>
      </w:r>
    </w:p>
    <w:p w:rsidR="00EC25B2" w:rsidRDefault="001F6D79">
      <w:pPr>
        <w:spacing w:before="240"/>
        <w:ind w:left="465" w:hanging="465"/>
        <w:jc w:val="both"/>
        <w:rPr>
          <w:rtl/>
        </w:rPr>
      </w:pPr>
      <w:r>
        <w:rPr>
          <w:rtl/>
        </w:rPr>
        <w:t>رابعاً: إن المرحلة اللاحقة لمحو الأمية فى المجتمعات العربية هامة من حيث أنها تتيح الفرص لمزيد من التعليم للفرد الذى يمثل عنصراً رئيسياً فى إيجاد البيئة المتعلمة المثلى فى المجتمع، ومن ثم يفرض التعلم الذاتى نفسه على مرحلة ما بعد محو الأمية ضمن إطار التربية المستديمة للأفراد.</w:t>
      </w:r>
    </w:p>
    <w:p w:rsidR="00EC25B2" w:rsidRDefault="001F6D79">
      <w:pPr>
        <w:spacing w:before="240"/>
        <w:ind w:firstLine="509"/>
        <w:jc w:val="both"/>
        <w:rPr>
          <w:rtl/>
        </w:rPr>
      </w:pPr>
      <w:r>
        <w:rPr>
          <w:rtl/>
        </w:rPr>
        <w:t>وفى ضوء العوامل السابقة تأتى هذه الدراسة الوصفية التحليلية لكى تناقش مفهوم وأهداف ووسائل التعلم الذاتى التى تمنع الأفراد المتعلمين حديثاً من الإرتداد إلى الأمية، وتمكنهم فى الوقت نفسه من تحقيق أهداف تنموية أوسع ترتبط بتطوير “كيف الحياة” لأولئك الأفراد الذين محيت أميتهم، إلى جانب تحقيق أبعاد التنمية المجتمعية، وتحقيق مضامين التربية المستديمة فى المجتمعات العربية.</w:t>
      </w:r>
    </w:p>
    <w:p w:rsidR="00EC25B2" w:rsidRDefault="001F6D79">
      <w:pPr>
        <w:spacing w:before="240"/>
        <w:jc w:val="both"/>
        <w:rPr>
          <w:rFonts w:cs="Sahifa"/>
          <w:szCs w:val="26"/>
          <w:rtl/>
        </w:rPr>
      </w:pPr>
      <w:r>
        <w:rPr>
          <w:rFonts w:cs="Sahifa"/>
          <w:szCs w:val="26"/>
          <w:rtl/>
        </w:rPr>
        <w:t xml:space="preserve">1-6 </w:t>
      </w:r>
      <w:r>
        <w:rPr>
          <w:szCs w:val="26"/>
          <w:rtl/>
        </w:rPr>
        <w:t>منهج الدراسة، وأدواتها، وخطة السير فيها</w:t>
      </w:r>
      <w:r>
        <w:rPr>
          <w:rFonts w:cs="Sahifa"/>
          <w:szCs w:val="26"/>
          <w:rtl/>
        </w:rPr>
        <w:t>:</w:t>
      </w:r>
    </w:p>
    <w:p w:rsidR="00EC25B2" w:rsidRDefault="001F6D79">
      <w:pPr>
        <w:ind w:firstLine="509"/>
        <w:jc w:val="both"/>
        <w:rPr>
          <w:rtl/>
        </w:rPr>
      </w:pPr>
      <w:r>
        <w:rPr>
          <w:rtl/>
        </w:rPr>
        <w:t>المنهج المستخدم فى هذه الدراسة هو المنهج الوصفى التحليلى، حيث يهتم هذا المنهج، فى جانبه الوصفى، بتحليل استراتيجيات التعلم الذاتى فى المرحلة اللاحقة لمحو الأمية: مفهومه وأهدافه، ووسائله. والدراسة الحالية، إذ تستخدم هذا المنهج الوصفى التحليلى، يوجهها فى ذلك هدفها النهائى وهو طرح ملامح تصورات مستقبلية لتطوير مفهوم وأهداف ووسائل التعلم الذاتى فى المرحلة اللاحقة لمحو الأمية فى المجتمعات العربية.</w:t>
      </w:r>
    </w:p>
    <w:p w:rsidR="00EC25B2" w:rsidRDefault="001F6D79">
      <w:pPr>
        <w:spacing w:before="240"/>
        <w:ind w:firstLine="509"/>
        <w:jc w:val="both"/>
        <w:rPr>
          <w:rtl/>
        </w:rPr>
      </w:pPr>
      <w:r>
        <w:rPr>
          <w:rtl/>
        </w:rPr>
        <w:lastRenderedPageBreak/>
        <w:t>وتستخدم هذه الدراسة الكتابات المتاحة حول المرحلة اللاحقة لمحو الأمية فى المجتمعات العربية، وكذلك الأفكار النظرية حول التعلم الذاتى ووسائله المختلفة للبحث فى هذه المشكلة وتعظيم دور التعلم الذاتى فى المرحلة اللاحقة لمحو الأمية فى المجتمعات العربية.</w:t>
      </w:r>
    </w:p>
    <w:p w:rsidR="00EC25B2" w:rsidRDefault="001F6D79">
      <w:pPr>
        <w:spacing w:before="240"/>
        <w:ind w:firstLine="509"/>
        <w:jc w:val="both"/>
        <w:rPr>
          <w:rtl/>
        </w:rPr>
      </w:pPr>
      <w:r>
        <w:rPr>
          <w:rtl/>
        </w:rPr>
        <w:t>ولكى تحقق هذه الدراسة أهدافها، وتجيب عن التساؤلات المثارة، سارت وفقاً للخطوات التالية:</w:t>
      </w:r>
    </w:p>
    <w:p w:rsidR="00EC25B2" w:rsidRDefault="001F6D79">
      <w:pPr>
        <w:ind w:left="465" w:hanging="465"/>
        <w:jc w:val="both"/>
        <w:rPr>
          <w:rtl/>
        </w:rPr>
      </w:pPr>
      <w:r>
        <w:rPr>
          <w:rtl/>
        </w:rPr>
        <w:t>أولاً:</w:t>
      </w:r>
      <w:r>
        <w:rPr>
          <w:rtl/>
        </w:rPr>
        <w:tab/>
        <w:t>عرض الإطار التمهيدى للدراسة، حيث تناولت الدراسة مقدمة ومدخلاً إلى المشكلة، وطرحت أهم ملامح المشكلة والتساؤلات المثارة، بالإضافة إلى مصطلحات الدراسة، وأهميتها، والبحوث والدراسات السابقة، ومنهج الدراسة وخطة السير فيها.</w:t>
      </w:r>
    </w:p>
    <w:p w:rsidR="00EC25B2" w:rsidRDefault="001F6D79">
      <w:pPr>
        <w:ind w:left="465" w:hanging="465"/>
        <w:jc w:val="both"/>
        <w:rPr>
          <w:rtl/>
        </w:rPr>
      </w:pPr>
      <w:r>
        <w:rPr>
          <w:rtl/>
        </w:rPr>
        <w:t>ثانياً:</w:t>
      </w:r>
      <w:r>
        <w:rPr>
          <w:rtl/>
        </w:rPr>
        <w:tab/>
        <w:t>استراتيجيات التعلم الذاتى فى المرحلة اللاحقة لمحو الأمية، حيث تم عرض مفهوم التعلم الذاتى، وأهدافه ووسائله فى المرحلة اللاحقة لمحو الأمية.</w:t>
      </w:r>
    </w:p>
    <w:p w:rsidR="00EC25B2" w:rsidRDefault="001F6D79">
      <w:pPr>
        <w:ind w:left="465" w:hanging="465"/>
        <w:jc w:val="both"/>
        <w:rPr>
          <w:rtl/>
        </w:rPr>
      </w:pPr>
      <w:r>
        <w:rPr>
          <w:rtl/>
        </w:rPr>
        <w:t>ثالثاً:</w:t>
      </w:r>
      <w:r>
        <w:rPr>
          <w:rtl/>
        </w:rPr>
        <w:tab/>
        <w:t>واقع التعلم الذاتى فى المرحلة اللاحقة لمحو الأمية فى المجتمعات العربية، حيث عرضت الدراسة فى هذا الجزء واقع التربية فى المرحلة اللاحقة لمحو الأمية فى بعض الأقطار العربية التى توافرت لدى الباحث معلومات وكتابات عنها، وفى ضوء واقع التربية فيما بعد محو الأمية فى البلدان العربية يمكن بالتحليل النظرى التوصل إلى واقع التعلم الذاتى فى هذه المرحلة.</w:t>
      </w:r>
    </w:p>
    <w:p w:rsidR="00EC25B2" w:rsidRDefault="001F6D79">
      <w:pPr>
        <w:ind w:left="465" w:hanging="465"/>
        <w:jc w:val="both"/>
        <w:rPr>
          <w:rtl/>
        </w:rPr>
      </w:pPr>
      <w:r>
        <w:rPr>
          <w:rtl/>
        </w:rPr>
        <w:t>رابعاً:</w:t>
      </w:r>
      <w:r>
        <w:rPr>
          <w:rtl/>
        </w:rPr>
        <w:tab/>
        <w:t>استخلاص أهم ملامح التصورات المستقبلية لتطوير مفهوم وأهداف ووسائل التعلم الذاتى فى المرحلة اللاحقة لمحو الأمية فى المجتمعات العربية.</w:t>
      </w:r>
    </w:p>
    <w:p w:rsidR="00EC25B2" w:rsidRDefault="001F6D79">
      <w:pPr>
        <w:jc w:val="center"/>
        <w:rPr>
          <w:rFonts w:cs="Sahifa"/>
          <w:szCs w:val="26"/>
          <w:rtl/>
        </w:rPr>
      </w:pPr>
      <w:r>
        <w:rPr>
          <w:szCs w:val="26"/>
          <w:rtl/>
        </w:rPr>
        <w:br w:type="page"/>
      </w:r>
      <w:r>
        <w:rPr>
          <w:szCs w:val="26"/>
          <w:rtl/>
        </w:rPr>
        <w:lastRenderedPageBreak/>
        <w:t xml:space="preserve">ثانياً </w:t>
      </w:r>
      <w:r>
        <w:rPr>
          <w:rFonts w:cs="Sahifa"/>
          <w:szCs w:val="26"/>
          <w:rtl/>
        </w:rPr>
        <w:t xml:space="preserve">: </w:t>
      </w:r>
      <w:r>
        <w:rPr>
          <w:szCs w:val="26"/>
          <w:rtl/>
        </w:rPr>
        <w:t>استراتيجيات التعلم الذاتى فى المرحلة اللاحقة لمحو الأمية</w:t>
      </w:r>
    </w:p>
    <w:p w:rsidR="00EC25B2" w:rsidRDefault="001F6D79">
      <w:pPr>
        <w:spacing w:before="240"/>
        <w:jc w:val="both"/>
        <w:rPr>
          <w:rFonts w:cs="Sahifa"/>
          <w:szCs w:val="26"/>
          <w:rtl/>
        </w:rPr>
      </w:pPr>
      <w:r>
        <w:rPr>
          <w:rFonts w:cs="Sahifa"/>
          <w:szCs w:val="26"/>
          <w:rtl/>
        </w:rPr>
        <w:t xml:space="preserve">2-1  </w:t>
      </w:r>
      <w:r>
        <w:rPr>
          <w:szCs w:val="26"/>
          <w:rtl/>
        </w:rPr>
        <w:t>مفهوم التعلم الذاتى فى المرحلة اللاحقة لمحو الأمية</w:t>
      </w:r>
      <w:r>
        <w:rPr>
          <w:rFonts w:cs="Sahifa"/>
          <w:szCs w:val="26"/>
          <w:rtl/>
        </w:rPr>
        <w:t>:</w:t>
      </w:r>
    </w:p>
    <w:p w:rsidR="00EC25B2" w:rsidRDefault="001F6D79">
      <w:pPr>
        <w:ind w:firstLine="509"/>
        <w:jc w:val="both"/>
        <w:rPr>
          <w:rtl/>
        </w:rPr>
      </w:pPr>
      <w:r>
        <w:rPr>
          <w:rtl/>
        </w:rPr>
        <w:t>حدد طلعت منصور (30: 26-29) عدة مفاهيم للتعلم الذاتى منها المفهوم السلوكى للتعلم الذاتى على أنه السلوك الاستقلالى للفرد، وعلى أنه التنظيم الذاتى لنشاط ما. وقد يشيع فهم التعلم الذاتى فى ضوء اكتساب المعلومات وتوسيع وإثراء الحصيلة المعرفية للفرد، وما يبذله من جهد مقصود فى هذا السبيل، ويكون التعلم الذاتى وفقاً لهذا التصور، نشاطاً معرفياً.</w:t>
      </w:r>
    </w:p>
    <w:p w:rsidR="00EC25B2" w:rsidRDefault="001F6D79">
      <w:pPr>
        <w:spacing w:before="240"/>
        <w:ind w:firstLine="509"/>
        <w:jc w:val="both"/>
        <w:rPr>
          <w:rtl/>
        </w:rPr>
      </w:pPr>
      <w:r>
        <w:rPr>
          <w:rtl/>
        </w:rPr>
        <w:t>أما المفهوم الشامل للتعلم الذاتى فيرى عنه طلعت منصور (30: 32-38) أنه ليس نشاطاً معرفياً فحسب، ولا نمطاً سلوكياً متعوداً فحسب، وإنما هو بالدرجة الأولى نشاط الشخصية، التعلم الذاتى من ناحية، أسلوب حياة الفرد (الشخصية) فى تحقيق الذات، وفى استمرارية تحقيق الذات وفى التنمية الذاتية المضطردة، عائد هذا الأسلوب المتعلم من ناحية أخرى، نماء وارتقاء فى الشخصية.</w:t>
      </w:r>
    </w:p>
    <w:p w:rsidR="00EC25B2" w:rsidRDefault="001F6D79">
      <w:pPr>
        <w:spacing w:before="240"/>
        <w:ind w:firstLine="509"/>
        <w:jc w:val="both"/>
        <w:rPr>
          <w:rtl/>
        </w:rPr>
      </w:pPr>
      <w:r>
        <w:rPr>
          <w:rtl/>
        </w:rPr>
        <w:t>والتعلم الذاتى هو النشاط الواعى للفرد، الذى يستمد حركته ووجهته من الانبعاث الذاتى والامتاع الداخلى والتنظيم الذاتى بهدف تغييره لشخصه نحو مستويات أفضل من النماء والارتقاء، وبهذا فإن التعلم الذاتى يسمح للشخصية أن تصير أكثر استقلالية عن الظروف الخارجية، وفى الوقت نفسه فإن مقدرة الشخص بواسطة التعلم الذاتى على التأثير بوعى فى طبيعة العلاقات المتبادلة مع العالم الخارجى تعطيه إمكانية تحديد وجهة التعلم بطريقة استقلالية. التعلم الذاتى إذن يمثل ركيزة الشخصية فى النماء والإرتقاء، وهو فى الوقت نفسه دالة النماء والارتقاء (30: 38).</w:t>
      </w:r>
    </w:p>
    <w:p w:rsidR="00EC25B2" w:rsidRDefault="001F6D79">
      <w:pPr>
        <w:spacing w:before="240"/>
        <w:ind w:firstLine="509"/>
        <w:jc w:val="both"/>
        <w:rPr>
          <w:rtl/>
        </w:rPr>
      </w:pPr>
      <w:r>
        <w:rPr>
          <w:rtl/>
        </w:rPr>
        <w:t>والتعلم الذاتى- من وجهة نظر عدة دراسات علمية (23، 24، 40، 41)- هو أسلوب للتعليم والعلم تتاح فيه الفرصة للمتعلم لنوع ما من أنواع الدراسات المستقلة من أجل اكتساب تعليمات أو توجيهات ذاتية مما يمكن الفرد من امتلاك مهارات التعلم الفردى وبما يؤدى إلى المشاركة الفعالة فى جوانب العملية التعليمية كلها أو بعضها وفقاً للإمكانات المتاحة، وللتقدم فى عملية التعلم معتمداً أساساً المبادرة الفردية.</w:t>
      </w:r>
    </w:p>
    <w:p w:rsidR="00EC25B2" w:rsidRDefault="001F6D79">
      <w:pPr>
        <w:spacing w:before="240"/>
        <w:ind w:firstLine="509"/>
        <w:jc w:val="both"/>
        <w:rPr>
          <w:rtl/>
        </w:rPr>
      </w:pPr>
      <w:r>
        <w:rPr>
          <w:rtl/>
        </w:rPr>
        <w:t>وهكذا فإن التعلم الذاتى هو أن يعلم الفرد نفسه بنفسه بطريقة المبادرة الفردية وفقاً لامكاناته التعليمية ومستفيداً من كافة البدائل التربوية المتاحة فى المواقف التعليمية التعلمية المختلفة، فالتربية سوف تصبح عملية تعلم وتعليم مستمرة، ولن تكون المدارس والجامعات هى الأماكن الوحيدة للتعلم والتعليم، وإنما سيكون فى استطاعة الأفراد التعلم فى بيوتهم من خلال الكثير من التقنيات الإلكترونية مثل الإذاعة والتليفزيون (92)، (93).</w:t>
      </w:r>
    </w:p>
    <w:p w:rsidR="00EC25B2" w:rsidRDefault="001F6D79">
      <w:pPr>
        <w:spacing w:before="240"/>
        <w:ind w:firstLine="509"/>
        <w:jc w:val="both"/>
        <w:rPr>
          <w:rtl/>
        </w:rPr>
      </w:pPr>
      <w:r>
        <w:rPr>
          <w:rtl/>
        </w:rPr>
        <w:t>فالتفكير السائد فى تأمل نظريات التعلم يدعم بشدة استخدام الأفكار الميسرة فى التعلم، فالكبار والصغار يستطيعون التعلم بواسطة أسلوب حل المشكلات إلى جانب التعلم الموجه ذاتياً (50)، (68).</w:t>
      </w:r>
    </w:p>
    <w:p w:rsidR="00EC25B2" w:rsidRDefault="001F6D79">
      <w:pPr>
        <w:spacing w:before="240" w:line="228" w:lineRule="auto"/>
        <w:ind w:firstLine="509"/>
        <w:jc w:val="both"/>
        <w:rPr>
          <w:rtl/>
        </w:rPr>
      </w:pPr>
      <w:r>
        <w:rPr>
          <w:rtl/>
        </w:rPr>
        <w:t xml:space="preserve">والمقصود بالتعلم الذاتى فى المرحلة اللاحقة لمحو الأمية هو أن يكتسب الفرد بنفسه المعارف والمهارات التى يحتاج إليها أثناء تعلمه خارج المدرسة بحيث يؤدى هذا إلى جعل الفرد قادراً بنفسه على تطوير “كيف الحياة”، وإثراء شخصيته اجتماعياً </w:t>
      </w:r>
      <w:r>
        <w:rPr>
          <w:rtl/>
        </w:rPr>
        <w:lastRenderedPageBreak/>
        <w:t>ومهنياً إلى اقصى حد ممكن، وذلك من خلال البحث عن المعارف والمهارات الجديدة وتحصيلها ومتابعتها وتقويمها ذاتياً وبدون مرشد أو دليل.</w:t>
      </w:r>
    </w:p>
    <w:p w:rsidR="00EC25B2" w:rsidRDefault="001F6D79">
      <w:pPr>
        <w:spacing w:before="240" w:line="228" w:lineRule="auto"/>
        <w:ind w:firstLine="509"/>
        <w:jc w:val="both"/>
        <w:rPr>
          <w:rtl/>
        </w:rPr>
      </w:pPr>
      <w:r>
        <w:rPr>
          <w:rtl/>
        </w:rPr>
        <w:t>وعلى هذا فإن التعلم الذاتى فى المرحلة اللاحقة لمحو الأمية مرتبط بمفهوم التربية المستديمة باعتبار أن عمليات التربية مستمرة وهادفة جميعها إلى التقليل من عدم المساواة وإلى ربط التربية بالعمل والإنتاجية، والتى تحقق الهدف الأكبر وهو التنمية المرتبطة “بكيف الحياة” (43: 30) وينبغى أن يتاح التعلم الذاتى فى المرحلة اللاحقة لمحو الأمية إلى الفئات الاجتماعية التالية:</w:t>
      </w:r>
    </w:p>
    <w:p w:rsidR="00EC25B2" w:rsidRDefault="001F6D79" w:rsidP="00796130">
      <w:pPr>
        <w:numPr>
          <w:ilvl w:val="0"/>
          <w:numId w:val="8"/>
        </w:numPr>
        <w:spacing w:line="228" w:lineRule="auto"/>
        <w:jc w:val="both"/>
        <w:rPr>
          <w:rtl/>
        </w:rPr>
      </w:pPr>
      <w:r>
        <w:rPr>
          <w:rtl/>
        </w:rPr>
        <w:t>الأفراد غير القادرين على مواصلة التعليم فى مراحل التعليم النظامية والمتخرجين من برامج محو الأمية.</w:t>
      </w:r>
    </w:p>
    <w:p w:rsidR="00EC25B2" w:rsidRDefault="001F6D79" w:rsidP="00796130">
      <w:pPr>
        <w:numPr>
          <w:ilvl w:val="0"/>
          <w:numId w:val="9"/>
        </w:numPr>
        <w:jc w:val="both"/>
        <w:rPr>
          <w:rtl/>
        </w:rPr>
      </w:pPr>
      <w:r>
        <w:rPr>
          <w:rtl/>
        </w:rPr>
        <w:t>الأطفال المتسربون من مرحلة التعليم الأساسى.</w:t>
      </w:r>
    </w:p>
    <w:p w:rsidR="00EC25B2" w:rsidRDefault="001F6D79" w:rsidP="00796130">
      <w:pPr>
        <w:numPr>
          <w:ilvl w:val="0"/>
          <w:numId w:val="10"/>
        </w:numPr>
        <w:jc w:val="both"/>
        <w:rPr>
          <w:rtl/>
        </w:rPr>
      </w:pPr>
      <w:r>
        <w:rPr>
          <w:rtl/>
        </w:rPr>
        <w:t>الأفراد الذين فى حاجة إلى التزود بقدر مناسب من المهارات والمعارف من خلال التعلم الذاتى.</w:t>
      </w:r>
    </w:p>
    <w:p w:rsidR="00EC25B2" w:rsidRDefault="001F6D79">
      <w:pPr>
        <w:spacing w:before="240"/>
        <w:ind w:firstLine="509"/>
        <w:jc w:val="both"/>
        <w:rPr>
          <w:rtl/>
        </w:rPr>
      </w:pPr>
      <w:r>
        <w:rPr>
          <w:rtl/>
        </w:rPr>
        <w:t>وبتطور مفهوم التربية فى المرحلة اللاحقة لمحو الأمية وباتساع أهدافها من المحافظة على مهارات القراءة والكتابة المكتسبة من برامج محو الأمية إلى تطوير "كيف الحياة" للأفراد، اتسع أيضاً مفهوم التعلم الذاتى فى المرحلة اللاحقة لمحو الأمية ليشمل كافة الجهود التربوية الموجهة للأفراد لإكسابهم مبادئ التعلم المستقل التى تفى باحتياجاتهم التعليمية وتحقق نموهم المتكامل فى جميع المجالات.</w:t>
      </w:r>
    </w:p>
    <w:p w:rsidR="00EC25B2" w:rsidRDefault="001F6D79">
      <w:pPr>
        <w:spacing w:before="240"/>
        <w:ind w:firstLine="509"/>
        <w:jc w:val="both"/>
        <w:rPr>
          <w:rtl/>
        </w:rPr>
      </w:pPr>
      <w:r>
        <w:rPr>
          <w:rtl/>
        </w:rPr>
        <w:t>وبهذا المفهوم للتعلم الذاتى تصبح التربية فى المرحلة اللاحقة لمحو الأمية أداة للتنمية والتغير الاجتماعى والحضارى والثقافى، وأداة للتكامل والتوافق مع متطلبات العصر وتحدياته، بما يتيح للأفراد فرصة التدريب والتأهيل ذاتياً فى إطار فكرة التعليم المستمرمدى الحياة، وهى الفكرة التى تتسع لتشمل الاستفادة من كافة الأنشطة التربوية التى تقدم خارج النظام المدرسى (38: 28).</w:t>
      </w:r>
    </w:p>
    <w:p w:rsidR="00EC25B2" w:rsidRDefault="001F6D79">
      <w:pPr>
        <w:spacing w:before="240"/>
        <w:ind w:firstLine="509"/>
        <w:jc w:val="both"/>
        <w:rPr>
          <w:rtl/>
        </w:rPr>
      </w:pPr>
      <w:r>
        <w:rPr>
          <w:rtl/>
        </w:rPr>
        <w:t>وهكذا اتخذ مفهوم التعلم الذاتى فى المرحلة اللاحقة لمحو الأمية مفهوماً أوسع وأشمل من الدراسات الحرة أو التدريب المهنى، فقد أصبح التعلم الذاتى شاملاً لأى نشاط يقوم به الفرد بنفسه ويؤدى به إلى اكتساب المعارف والمهارات الجديدة وتحصيلها ومتابعتها وتقويمها ذاتياً بدون مرشد أو دليل.</w:t>
      </w:r>
    </w:p>
    <w:p w:rsidR="00EC25B2" w:rsidRDefault="001F6D79">
      <w:pPr>
        <w:spacing w:before="240"/>
        <w:jc w:val="both"/>
        <w:rPr>
          <w:rFonts w:cs="Sahifa"/>
          <w:szCs w:val="26"/>
          <w:rtl/>
        </w:rPr>
      </w:pPr>
      <w:r>
        <w:rPr>
          <w:rFonts w:cs="Sahifa"/>
          <w:szCs w:val="26"/>
          <w:rtl/>
        </w:rPr>
        <w:t xml:space="preserve">2-2 </w:t>
      </w:r>
      <w:r>
        <w:rPr>
          <w:szCs w:val="26"/>
          <w:rtl/>
        </w:rPr>
        <w:t>أهداف التعلم الذاتى فى المرحلة اللاحقة لمحو الأمية</w:t>
      </w:r>
      <w:r>
        <w:rPr>
          <w:rFonts w:cs="Sahifa"/>
          <w:szCs w:val="26"/>
          <w:rtl/>
        </w:rPr>
        <w:t>:</w:t>
      </w:r>
    </w:p>
    <w:p w:rsidR="00EC25B2" w:rsidRDefault="001F6D79">
      <w:pPr>
        <w:ind w:firstLine="509"/>
        <w:jc w:val="both"/>
        <w:rPr>
          <w:rtl/>
        </w:rPr>
      </w:pPr>
      <w:r>
        <w:rPr>
          <w:rtl/>
        </w:rPr>
        <w:t>لعل من أهم أهداف التعلم الذاتى فى المرحلة اللاحقة لمحو الأمية يتمثل فى المحافظة على مستوى مهارات القراءة والكتابة والحساب المكتسبة من برامج التربية فى مرحلة محو الأمية. والهدف الثانى يتمثل فى تطوير شخصية الفرد وتنمية أوضاعه الاقتصادية والاجتماعية (92).</w:t>
      </w:r>
    </w:p>
    <w:p w:rsidR="00EC25B2" w:rsidRDefault="001F6D79">
      <w:pPr>
        <w:spacing w:before="240"/>
        <w:ind w:firstLine="509"/>
        <w:jc w:val="both"/>
        <w:rPr>
          <w:rtl/>
        </w:rPr>
      </w:pPr>
      <w:r>
        <w:rPr>
          <w:rtl/>
        </w:rPr>
        <w:t>وهكذا فإن هدف التعلم الذاتى فى المرحلة اللاحقة لمحو الأمية لايقتصر فقط على مجرد المحافظة على مستويات معرفة القراءة والكتابة، ولكنه أعمق بكثير فى مفهومه من كل ذلك.</w:t>
      </w:r>
    </w:p>
    <w:p w:rsidR="00EC25B2" w:rsidRDefault="001F6D79">
      <w:pPr>
        <w:spacing w:before="240"/>
        <w:ind w:firstLine="509"/>
        <w:jc w:val="both"/>
        <w:rPr>
          <w:rtl/>
        </w:rPr>
      </w:pPr>
      <w:r>
        <w:rPr>
          <w:rtl/>
        </w:rPr>
        <w:t xml:space="preserve">إن التعلم الذاتى فى المرحلة اللاحقة لمحو الأمية يتصل من ناحية بالإنسان ذاته، وبقدرته وبتفكيره، ومن ناحية أخرى بنشاطه فى كافة جوانب الحياة، وفى إطار هذه </w:t>
      </w:r>
      <w:r>
        <w:rPr>
          <w:rtl/>
        </w:rPr>
        <w:lastRenderedPageBreak/>
        <w:t>النظرة إلى مفهوم التعلم الذاتى فى المرحلة اللاحقة لمحو الأمية كجزء من استمرارية التربية (التربية المستديمة) فهناك العديد من الأهداف التربوية المتوخاه التى يمكن تحقيقها لدى الفئات البشرية المستهدفة(64).</w:t>
      </w:r>
    </w:p>
    <w:p w:rsidR="00EC25B2" w:rsidRDefault="001F6D79">
      <w:pPr>
        <w:spacing w:before="240"/>
        <w:ind w:firstLine="509"/>
        <w:jc w:val="both"/>
        <w:rPr>
          <w:rtl/>
        </w:rPr>
      </w:pPr>
      <w:r>
        <w:rPr>
          <w:rtl/>
        </w:rPr>
        <w:t>وبصفة عامة فإن التعلم الذاتى فى المرحلة اللاحقة لمحو الأمية يمكن أن يحقق الأهداف التربوية التالية:</w:t>
      </w:r>
    </w:p>
    <w:p w:rsidR="00EC25B2" w:rsidRDefault="001F6D79" w:rsidP="00796130">
      <w:pPr>
        <w:numPr>
          <w:ilvl w:val="0"/>
          <w:numId w:val="11"/>
        </w:numPr>
        <w:jc w:val="both"/>
        <w:rPr>
          <w:rtl/>
        </w:rPr>
      </w:pPr>
      <w:r>
        <w:rPr>
          <w:rtl/>
        </w:rPr>
        <w:t>تطوير "كيف الحياة" لأولئك الأفراد الذين محيت أميتهم.</w:t>
      </w:r>
    </w:p>
    <w:p w:rsidR="00EC25B2" w:rsidRDefault="001F6D79" w:rsidP="00796130">
      <w:pPr>
        <w:numPr>
          <w:ilvl w:val="0"/>
          <w:numId w:val="12"/>
        </w:numPr>
        <w:jc w:val="both"/>
        <w:rPr>
          <w:rtl/>
        </w:rPr>
      </w:pPr>
      <w:r>
        <w:rPr>
          <w:rtl/>
        </w:rPr>
        <w:t>تحقيق أبعاد التنمية المجتمعية.</w:t>
      </w:r>
    </w:p>
    <w:p w:rsidR="00EC25B2" w:rsidRDefault="001F6D79" w:rsidP="00796130">
      <w:pPr>
        <w:numPr>
          <w:ilvl w:val="0"/>
          <w:numId w:val="13"/>
        </w:numPr>
        <w:jc w:val="both"/>
        <w:rPr>
          <w:rtl/>
        </w:rPr>
      </w:pPr>
      <w:r>
        <w:rPr>
          <w:rtl/>
        </w:rPr>
        <w:t>تحقيق مضامين التربية المستديمة.</w:t>
      </w:r>
    </w:p>
    <w:p w:rsidR="00EC25B2" w:rsidRDefault="001F6D79">
      <w:pPr>
        <w:spacing w:before="240"/>
        <w:jc w:val="both"/>
        <w:rPr>
          <w:rFonts w:cs="Monotype Koufi"/>
          <w:szCs w:val="26"/>
          <w:rtl/>
        </w:rPr>
      </w:pPr>
      <w:r>
        <w:rPr>
          <w:rFonts w:cs="Monotype Koufi"/>
          <w:szCs w:val="26"/>
          <w:rtl/>
        </w:rPr>
        <w:t>2-2-1 تطوير "كيف الحياة" لأولئك الأفراد الذين محيت أميتهم:</w:t>
      </w:r>
    </w:p>
    <w:p w:rsidR="00EC25B2" w:rsidRDefault="001F6D79">
      <w:pPr>
        <w:ind w:firstLine="509"/>
        <w:jc w:val="both"/>
        <w:rPr>
          <w:rtl/>
        </w:rPr>
      </w:pPr>
      <w:r>
        <w:rPr>
          <w:rtl/>
        </w:rPr>
        <w:t>يهدف التعلم الذاتى فى المرحلة اللاحقة لمحو الأمية إلى تطوير "كيف الحياة" فيما بين الأفراد الذين محيت أميتهم. ويتم ذلك عن طريق مساعدة هؤلاء الأفراد على الاحتفاظ بالمهارات المكتسبة ومواصلة التعلم. ويقع كل ذلك فى إطار التربية المستديمة والتى تهدف فى النهاية إلى تحسين "كيف الحياة" لهذه المجموعات البشرية المستهدفة، وتساعدهم على المشاركة الإيجابية فى حل القضايا المجتمعية(56).</w:t>
      </w:r>
    </w:p>
    <w:p w:rsidR="00EC25B2" w:rsidRDefault="001F6D79">
      <w:pPr>
        <w:spacing w:before="240"/>
        <w:ind w:firstLine="509"/>
        <w:jc w:val="both"/>
        <w:rPr>
          <w:rtl/>
        </w:rPr>
      </w:pPr>
      <w:r>
        <w:rPr>
          <w:rtl/>
        </w:rPr>
        <w:t>ويمكن لمفهوم التعلم الذاتى ووسائله أن تحقق هذا الهدف إذا راعت احتياجات الأفراد الذين محيت أميتهم واهتماماتهم ومشكلاتهم ومتطلبات مجتمعاتهم المحلية (98).</w:t>
      </w:r>
    </w:p>
    <w:p w:rsidR="00EC25B2" w:rsidRDefault="001F6D79">
      <w:pPr>
        <w:spacing w:before="240" w:line="228" w:lineRule="auto"/>
        <w:ind w:firstLine="510"/>
        <w:jc w:val="both"/>
        <w:rPr>
          <w:rtl/>
        </w:rPr>
      </w:pPr>
      <w:r>
        <w:rPr>
          <w:rtl/>
        </w:rPr>
        <w:t>وفى ضوء هذا يلزم ألا تكون أهداف التعلم الذاتى فى المرحلة اللاحقة لمحو الأمية ضيقة ومرتبطة بمتطلبات خطط تربوية قصيرة الأجل للتنمية البشرية، وإنما لابد وأن تتضمن إطاراً أوسع من مهارات الحياة والقيم الاجتماعية.</w:t>
      </w:r>
    </w:p>
    <w:p w:rsidR="00EC25B2" w:rsidRDefault="001F6D79">
      <w:pPr>
        <w:spacing w:before="240" w:line="228" w:lineRule="auto"/>
        <w:ind w:firstLine="510"/>
        <w:jc w:val="both"/>
        <w:rPr>
          <w:rtl/>
        </w:rPr>
      </w:pPr>
      <w:r>
        <w:rPr>
          <w:rtl/>
        </w:rPr>
        <w:t>فالتعلم الذاتى له دور هام فى تطوير المهارات الاجتماعية وتغيير الإتجاهات التى يعتنقها الفرد، وتحديث المعلومات التى لاغنى عنها للحياة السوية للأفرد (29: 21).</w:t>
      </w:r>
    </w:p>
    <w:p w:rsidR="00EC25B2" w:rsidRDefault="001F6D79">
      <w:pPr>
        <w:spacing w:before="240" w:line="228" w:lineRule="auto"/>
        <w:ind w:firstLine="510"/>
        <w:jc w:val="both"/>
        <w:rPr>
          <w:rtl/>
        </w:rPr>
      </w:pPr>
      <w:r>
        <w:rPr>
          <w:rtl/>
        </w:rPr>
        <w:t>أما من حيث مضمون التعلم الذاتى وأساليبه ووسائله المختلفة فلابد أن يشتمل على معلومات متكاملة عن مختلف شئون الحياة لدى هؤلاء الأفراد. ويجب أيضاً أن يوضع فى الاعتبار خصائص هؤلاء الأفراد وخبراتهم السابقة، وقدراتهم وميولهم وطموحاتهم (9).</w:t>
      </w:r>
    </w:p>
    <w:p w:rsidR="00EC25B2" w:rsidRDefault="001F6D79">
      <w:pPr>
        <w:spacing w:before="240" w:line="228" w:lineRule="auto"/>
        <w:ind w:firstLine="510"/>
        <w:jc w:val="both"/>
        <w:rPr>
          <w:rtl/>
        </w:rPr>
      </w:pPr>
      <w:r>
        <w:rPr>
          <w:rtl/>
        </w:rPr>
        <w:t>فطلاب التعلم الذاتى فى مجال التربية فى المرحلة اللاحقة لمحو الأمية عبارة عن مجموعات غير متجانسة عمرياً، كما أن المستويات التعليمية فيما بين هؤلاء الأفراد مختلفة. ومن ثم فليس هناك اهتمامات موحدة وعامة بينهم. ومن ثم يجب أن تتعدد وسائل التربية اللاحقة لمحو الأمية لتناسب حاجات الأفراد (58).</w:t>
      </w:r>
    </w:p>
    <w:p w:rsidR="00EC25B2" w:rsidRDefault="001F6D79">
      <w:pPr>
        <w:spacing w:before="240"/>
        <w:jc w:val="both"/>
        <w:rPr>
          <w:rFonts w:cs="Monotype Koufi"/>
          <w:szCs w:val="26"/>
          <w:rtl/>
        </w:rPr>
      </w:pPr>
      <w:r>
        <w:rPr>
          <w:rFonts w:cs="Monotype Koufi"/>
          <w:szCs w:val="26"/>
          <w:rtl/>
        </w:rPr>
        <w:t>2-2-2 تحقيق أبعاد التنمية المجتمعية:</w:t>
      </w:r>
    </w:p>
    <w:p w:rsidR="00EC25B2" w:rsidRDefault="001F6D79">
      <w:pPr>
        <w:ind w:firstLine="509"/>
        <w:jc w:val="both"/>
        <w:rPr>
          <w:rtl/>
        </w:rPr>
      </w:pPr>
      <w:r>
        <w:rPr>
          <w:rtl/>
        </w:rPr>
        <w:t>يمكن تعريف التنمية المجتمعية على أنها عملية شاملة ومخططة وتتضمن التغيير والتطوير فى كافة جوانب الحياة فى المجتمع. هذا التغيير والتطوير يمكن وصفه على المستوى الفردى والمجتمعى. والتنمية المجتمعية تحقق الاستثمار الأمثل لجميع الموارد والامكانيات البشرية والمادية فى المجتمع (21).</w:t>
      </w:r>
    </w:p>
    <w:p w:rsidR="00EC25B2" w:rsidRDefault="001F6D79">
      <w:pPr>
        <w:spacing w:before="240"/>
        <w:ind w:firstLine="509"/>
        <w:jc w:val="both"/>
        <w:rPr>
          <w:rtl/>
        </w:rPr>
      </w:pPr>
      <w:r>
        <w:rPr>
          <w:rtl/>
        </w:rPr>
        <w:lastRenderedPageBreak/>
        <w:t>وتستهدف التنمية المجتمعية فى الغالب الانسان، صانع التنمية ووسيلتها وغاياتها. فتسعى إلى تحقيق استقلال الفرد اقتصادياً، ورفع مستوى معيشته، إلى جانب توفير حياة أفضل له، وتمكينه من اكتساب منجزات العصر والاستفادة من وسائله التكنولوجية (43: 33).</w:t>
      </w:r>
    </w:p>
    <w:p w:rsidR="00EC25B2" w:rsidRDefault="001F6D79">
      <w:pPr>
        <w:spacing w:before="240"/>
        <w:ind w:firstLine="509"/>
        <w:jc w:val="both"/>
        <w:rPr>
          <w:rtl/>
        </w:rPr>
      </w:pPr>
      <w:r>
        <w:rPr>
          <w:rtl/>
        </w:rPr>
        <w:t>هذا والتعلم الذاتى فى المرحلة اللاحقة لمحو الأمية يجب أن يتيح للأفراد المشاركة الفعالة فى جهود التنمية الشاملة فى المجتمع. ذلك لأن التعلم الذاتى وسيلة فعالة فى مجال تعليم الكبار، وتعليم الكبار يعتبر أحد العناصر الأساسية لتحقيق التنمية بأبعادها المختلفة. كما أن قيمة تعليم الفرد وتعلمه لاينبغى أن تقاس فقط بنسبة إضافتها الكمية إلى النمو الاقتصادى، ولكن أيضاً بالإشارة إلى دورها فى إزالة عوامل الفقر لدى الفرد أو التخفيف من مساوئه، وزيادة فرص العمل للمواطنيين بالإضافة إلى تحسين توزيع الداخل بينهم، وأن التعليم والتعلم له قيمة فردية من حيث زيادة إنتاج المواطن، وقيمة اجتماعية من حيث تحسين إنتاجية بقية أفراد المجتمع، كما أن التعليم له قيمة فى حد ذاته كأستجابة ملائمة لمشكلة مقصودة (53).</w:t>
      </w:r>
    </w:p>
    <w:p w:rsidR="00EC25B2" w:rsidRDefault="001F6D79">
      <w:pPr>
        <w:spacing w:before="240"/>
        <w:ind w:firstLine="509"/>
        <w:jc w:val="both"/>
        <w:rPr>
          <w:rtl/>
        </w:rPr>
      </w:pPr>
      <w:r>
        <w:rPr>
          <w:rtl/>
        </w:rPr>
        <w:t>كما تتضح أهمية التعلم الذاتى للأفراد، من حيث إتاحة مجموعة من المهارات والمعارف المفيدة التى يستطيعون اكتسابها من أجل تنمية ذواتهم وتطوير مجتمعاتهم (67).</w:t>
      </w:r>
    </w:p>
    <w:p w:rsidR="00EC25B2" w:rsidRDefault="001F6D79">
      <w:pPr>
        <w:spacing w:before="240"/>
        <w:ind w:firstLine="509"/>
        <w:jc w:val="both"/>
        <w:rPr>
          <w:rtl/>
        </w:rPr>
      </w:pPr>
      <w:r>
        <w:rPr>
          <w:rtl/>
        </w:rPr>
        <w:t>ولقد أصبح من المعترف به الآن أن تحسين أوضاع الفرد صار هدفاً للتعلم الذاتى الفعال. ومن ثم فقد أصبحت وسائل التعلم الذاتى تهدف- بالإضافة إلى مهارات إكساب القراءة والكتابة والاحتفاظ بهما لدى الفرد- إلى تحسين صحته، ورفع مستوى دخله وتزويده بمهارات إنتاجية مختلفة، بالإضافة إلى زيادة وعيه الوطنى، بما يؤدى إلى ارتباط عملية التعلم الذاتى للفرد بعمليات التنمية المجتمعية الشاملة(11)، (17).</w:t>
      </w:r>
    </w:p>
    <w:p w:rsidR="00EC25B2" w:rsidRDefault="001F6D79">
      <w:pPr>
        <w:spacing w:before="240"/>
        <w:ind w:firstLine="509"/>
        <w:jc w:val="both"/>
        <w:rPr>
          <w:rtl/>
        </w:rPr>
      </w:pPr>
      <w:r>
        <w:rPr>
          <w:rtl/>
        </w:rPr>
        <w:t>وينبغى أن يتضمن التعلم الذاتى لهذه الفئات المستهدفة بعض القيم والأنماط السياسية والاقتصادية والاجتماعية فى المجتمع، كما ينبغى أن ترتكز برامج التعلم الذاتى على مجالات التنمية المجتمعية، ومتصلاً بها، أى أن يغطى دوراً وظيفياً تجاه شرح برامج التنمية المجتمعية (51).</w:t>
      </w:r>
    </w:p>
    <w:p w:rsidR="00EC25B2" w:rsidRDefault="001F6D79">
      <w:pPr>
        <w:spacing w:before="240" w:line="228" w:lineRule="auto"/>
        <w:jc w:val="both"/>
        <w:rPr>
          <w:rFonts w:cs="Monotype Koufi"/>
          <w:szCs w:val="26"/>
          <w:rtl/>
        </w:rPr>
      </w:pPr>
      <w:r>
        <w:rPr>
          <w:rFonts w:cs="Monotype Koufi"/>
          <w:szCs w:val="26"/>
          <w:rtl/>
        </w:rPr>
        <w:t>2-2-3 تحقيق مضامين التربية المستديمة:</w:t>
      </w:r>
    </w:p>
    <w:p w:rsidR="00EC25B2" w:rsidRDefault="001F6D79">
      <w:pPr>
        <w:spacing w:line="228" w:lineRule="auto"/>
        <w:ind w:firstLine="509"/>
        <w:jc w:val="both"/>
        <w:rPr>
          <w:rtl/>
        </w:rPr>
      </w:pPr>
      <w:r>
        <w:rPr>
          <w:rtl/>
        </w:rPr>
        <w:t>الهدف الثالث من أهداف التعلم الذاتى فى المرحلة اللاحقة لمحو الأمية هو محاولة تحقيق مضامين التربية المستديمة، ومن هذه المضامين الشمول بحيث يحيط بمختلف وسائل التعلم الذاتى كل أشكال التربية ومظاهرها (83).</w:t>
      </w:r>
    </w:p>
    <w:p w:rsidR="00EC25B2" w:rsidRDefault="001F6D79">
      <w:pPr>
        <w:spacing w:before="240" w:line="228" w:lineRule="auto"/>
        <w:ind w:firstLine="509"/>
        <w:jc w:val="both"/>
        <w:rPr>
          <w:rtl/>
        </w:rPr>
      </w:pPr>
      <w:r>
        <w:rPr>
          <w:rtl/>
        </w:rPr>
        <w:t>والمضمون الثانى هو التكامل مع أوقات الفراغ فى الحياة وخلال كل مراحل العمر، ومع مطالب الحياة للفرد سواء من الناحية الشخصية (الفردية) أو الاجتماعية أو المهنية (84).</w:t>
      </w:r>
    </w:p>
    <w:p w:rsidR="00EC25B2" w:rsidRDefault="001F6D79">
      <w:pPr>
        <w:spacing w:before="240" w:line="228" w:lineRule="auto"/>
        <w:ind w:firstLine="509"/>
        <w:jc w:val="both"/>
        <w:rPr>
          <w:rtl/>
        </w:rPr>
      </w:pPr>
      <w:r>
        <w:rPr>
          <w:rtl/>
        </w:rPr>
        <w:t>ومن أهم مبادئ التربية المستديمة الأخرى التى يمكن أن تكون ذات علاقة بالتعلم الذاتى فى مرحلة ما بعد محو الأمية مضمون المرونة بحيث تتاح بدائل مختلفة لوسائل التعلم الذاتى تناسب الأفراد والجماعات فى اوضاع حياتهم المتعددة (73).</w:t>
      </w:r>
    </w:p>
    <w:p w:rsidR="00EC25B2" w:rsidRDefault="001F6D79">
      <w:pPr>
        <w:spacing w:before="240" w:line="228" w:lineRule="auto"/>
        <w:ind w:firstLine="509"/>
        <w:jc w:val="both"/>
        <w:rPr>
          <w:rtl/>
        </w:rPr>
      </w:pPr>
      <w:r>
        <w:rPr>
          <w:rtl/>
        </w:rPr>
        <w:lastRenderedPageBreak/>
        <w:t>هذا ومضمون التعلم الذاتى يعترف باحتياجات النمو للفرد، ويتضمن مسئولية التخطيط الذاتى للأنشطة التربوية المناسبة، كما يتضمن التربية المستديمة ومبادئ القدرة على التعلم والمشاركة فى التنوير والتحديث والاستعداد للتعلم من أجل تغيير وتحسين أسس التعلم والمشاركة والتقويم(43: 28-29)</w:t>
      </w:r>
    </w:p>
    <w:p w:rsidR="00EC25B2" w:rsidRDefault="001F6D79">
      <w:pPr>
        <w:spacing w:before="240" w:line="228" w:lineRule="auto"/>
        <w:ind w:firstLine="509"/>
        <w:jc w:val="both"/>
        <w:rPr>
          <w:rtl/>
        </w:rPr>
      </w:pPr>
      <w:r>
        <w:rPr>
          <w:rtl/>
        </w:rPr>
        <w:t>وإذا كانت التربية المستديمة تحل المشاكل الأساسية للتعليم، فإن ذلك يعود إلى أنها تهدف الإنسان ككل من جميع جوانبه وخلال حياته كلها، ومن ثم تسمو التربية المستديمة فوق عقبات التعليم، وتأخذ مبادئ التعلم الذاتى أساساً لممارسة أنشطتها الثقافية والفنية، وبما يمكن الإنسان من تطوير قدراته(96).</w:t>
      </w:r>
    </w:p>
    <w:p w:rsidR="00EC25B2" w:rsidRDefault="001F6D79">
      <w:pPr>
        <w:spacing w:before="240" w:line="228" w:lineRule="auto"/>
        <w:ind w:firstLine="509"/>
        <w:jc w:val="both"/>
        <w:rPr>
          <w:rtl/>
        </w:rPr>
      </w:pPr>
      <w:r>
        <w:rPr>
          <w:rtl/>
        </w:rPr>
        <w:t>وحيث أن إطار التعليم المستمر يسعى إلى إيجاد مواطنين أسوياء، فإن المخططين للتعلم الذاتى الفعال فى المرحلة اللاحقة لمحو الأمية عليهم أن يأخذوا فى اعتبارهم تأمين حاجات المتعلمين الجدد وإكسابهم القيم المجتمعية التى تساعد على تنمية قدراتهم وتصرفاتهم فى مجال المواطنة الصالحة فى المجتمع الانسانى ولذا ينبغى أن يجرى تحديد متطلبات تنمية الشخصية الاجتماعية فى المرحلة اللاحقة لمحو الأمية بشكل تدريجى مع الأخذ بعين الاعتبار أن تكون هذه الحاجات والمتطلبات متنوعة ومرنة بحيث تفى متطلبات هؤلاء الدارسين لإحداث النمو الشامل والمتكامل فى الشخصية الاجتماعية(88).</w:t>
      </w:r>
    </w:p>
    <w:p w:rsidR="00EC25B2" w:rsidRDefault="001F6D79">
      <w:pPr>
        <w:spacing w:before="240"/>
        <w:ind w:firstLine="509"/>
        <w:jc w:val="both"/>
        <w:rPr>
          <w:rtl/>
        </w:rPr>
      </w:pPr>
      <w:r>
        <w:rPr>
          <w:rtl/>
        </w:rPr>
        <w:t>وينبغى على المسئولين عن برامج التعلم الذاتى فى المرحلة اللاحقة لمحو الأمية الأخذ بعين الاعتبار أبعاد التطور فى مفهوم القيم الثقافية فى المجتمع، كما ينبغى أن تعكس خطوات التعلم الذاتى فى هذا المجال الأهداف العامة للواقع الثقافى للمجتمع(91).</w:t>
      </w:r>
    </w:p>
    <w:p w:rsidR="00EC25B2" w:rsidRDefault="001F6D79">
      <w:pPr>
        <w:spacing w:before="240"/>
        <w:ind w:firstLine="509"/>
        <w:jc w:val="both"/>
        <w:rPr>
          <w:rtl/>
        </w:rPr>
      </w:pPr>
      <w:r>
        <w:rPr>
          <w:rtl/>
        </w:rPr>
        <w:t>ومن ثم فإن التعلم الذاتى فى هذه المرحلة اللاحقة لمحو الأمية ينبغى أن يركز على الفرد الذى محيت أميته، بإبراز دوره الفعال ومدى مشاركته الإيجابية فى شئون المجتمع، فيتغير دوره السلبى إلى مشارك وناقد.</w:t>
      </w:r>
    </w:p>
    <w:p w:rsidR="00EC25B2" w:rsidRDefault="001F6D79">
      <w:pPr>
        <w:spacing w:before="240"/>
        <w:ind w:firstLine="509"/>
        <w:jc w:val="both"/>
        <w:rPr>
          <w:rtl/>
        </w:rPr>
      </w:pPr>
      <w:r>
        <w:rPr>
          <w:rtl/>
        </w:rPr>
        <w:t>والمستقبل القريب سيتطلب من كل فرد فى المجتمع أن يكون متعلماً وساعياً إلى فضل من المعرفة، وستصبح مؤسسات العمل والإنتاج مؤسسات تدريبية وتعليمية فى الوقت نفسه. ومن ثم سوف يأتى التعلم الذاتى أو تعلم التعلم على رأس قائمة الأولويات فى المجتمعات العربية. وسوف يركز التعلم الذاتى- أو ينبغى أن يركز على أدوات التعلم ومنها تعلم القراءة والكتابة والتعبير الشفوى والحساب وحل المشكلات والمعارف العلمية والاجتماعية الضرورية، وتكوين الدوافع والمضامين الأساسية للتعلم كالمهارات التقنية والقيم والإتجاهات الملائمة للعمل والإنتاج، إلى جانب القدرة على البحث الذاتى عن المعرفة(49).</w:t>
      </w:r>
    </w:p>
    <w:p w:rsidR="00EC25B2" w:rsidRDefault="001F6D79">
      <w:pPr>
        <w:spacing w:before="240"/>
        <w:ind w:firstLine="509"/>
        <w:jc w:val="both"/>
        <w:rPr>
          <w:rtl/>
        </w:rPr>
      </w:pPr>
      <w:r>
        <w:rPr>
          <w:rtl/>
        </w:rPr>
        <w:t>وهكذا يهدف التعلم الذاتى إلى تزويد المتعلم بالمعارف والقدرات والمواقف والإتجاهات التى تمكنه من أن يعلم نفسه طوال الحياة، ومن أن يجدد تكوينه دوماً.</w:t>
      </w:r>
    </w:p>
    <w:p w:rsidR="00EC25B2" w:rsidRDefault="001F6D79">
      <w:pPr>
        <w:spacing w:before="240"/>
        <w:jc w:val="both"/>
        <w:rPr>
          <w:rFonts w:cs="Sahifa"/>
          <w:szCs w:val="26"/>
          <w:rtl/>
        </w:rPr>
      </w:pPr>
      <w:r>
        <w:rPr>
          <w:rFonts w:cs="Sahifa"/>
          <w:szCs w:val="26"/>
          <w:rtl/>
        </w:rPr>
        <w:t xml:space="preserve">2-3 </w:t>
      </w:r>
      <w:r>
        <w:rPr>
          <w:szCs w:val="26"/>
          <w:rtl/>
        </w:rPr>
        <w:t>وسائل التعلم الذاتى فى المرحلة اللاحقة لمحو الأمية</w:t>
      </w:r>
      <w:r>
        <w:rPr>
          <w:rFonts w:cs="Sahifa"/>
          <w:szCs w:val="26"/>
          <w:rtl/>
        </w:rPr>
        <w:t>:</w:t>
      </w:r>
    </w:p>
    <w:p w:rsidR="00EC25B2" w:rsidRDefault="001F6D79">
      <w:pPr>
        <w:ind w:firstLine="509"/>
        <w:jc w:val="both"/>
        <w:rPr>
          <w:rtl/>
        </w:rPr>
      </w:pPr>
      <w:r>
        <w:rPr>
          <w:rtl/>
        </w:rPr>
        <w:t>تتنوع وسائل التعلم الذاتى فى المرحلة اللاحقة لمحو الأمية، وتتكامل فى تحقيق أهداف التربية المستديمة بين أفراد المجتمع وتوفر لهم الفرص التربوية التى تساير التعليم النظامى أو توازية أو تكمله.</w:t>
      </w:r>
    </w:p>
    <w:p w:rsidR="00EC25B2" w:rsidRDefault="001F6D79">
      <w:pPr>
        <w:spacing w:before="240"/>
        <w:ind w:firstLine="509"/>
        <w:jc w:val="both"/>
        <w:rPr>
          <w:rtl/>
        </w:rPr>
      </w:pPr>
      <w:r>
        <w:rPr>
          <w:rtl/>
        </w:rPr>
        <w:lastRenderedPageBreak/>
        <w:t>وأهم وسائل التعلم الذاتى فى المرحلة اللاحقة لمحو الأمية: الصحف، والنصوص المكتوبة، والوسائل المتممة للقراءة، والمكتبات، والإذاعة والتليفزيون، إلى جانب وسائل تربوية أخرى فى التعلم الذاتى.</w:t>
      </w:r>
    </w:p>
    <w:p w:rsidR="00EC25B2" w:rsidRDefault="001F6D79">
      <w:pPr>
        <w:jc w:val="both"/>
        <w:rPr>
          <w:rFonts w:cs="Monotype Koufi"/>
          <w:szCs w:val="26"/>
          <w:rtl/>
        </w:rPr>
      </w:pPr>
      <w:r>
        <w:rPr>
          <w:rFonts w:cs="Monotype Koufi"/>
          <w:szCs w:val="26"/>
          <w:rtl/>
        </w:rPr>
        <w:br w:type="page"/>
      </w:r>
      <w:r>
        <w:rPr>
          <w:rFonts w:cs="Monotype Koufi"/>
          <w:szCs w:val="26"/>
          <w:rtl/>
        </w:rPr>
        <w:lastRenderedPageBreak/>
        <w:t>2-3-1 الصحف:</w:t>
      </w:r>
    </w:p>
    <w:p w:rsidR="00EC25B2" w:rsidRDefault="001F6D79">
      <w:pPr>
        <w:ind w:firstLine="509"/>
        <w:jc w:val="both"/>
        <w:rPr>
          <w:rtl/>
        </w:rPr>
      </w:pPr>
      <w:r>
        <w:rPr>
          <w:rtl/>
        </w:rPr>
        <w:t>تنشر بعض المجتمعات الإنسانية صحفاً يومية، وصحف حائط، ومجلات للمتحررين حديثاً من الأمية. كما يتم تخصيص صفحات خاصة فى الصحف اليومية للمتحررين حديثاً من الأمية. وعملاً على أن تحقق هذه الأنواع من الصحف أهدافها التربوية وتصبح وسائل فعالة فى مجال التعلم الذاتى، لابد وأن تقدم عرضاً مختصراً عن مجالات الإهتمام المختلفة ذات الصلة بالأمور الاجتماعية والاقتصادية للأفراد والتى يمكن أن تنمى خبرات المجموعات المستهدفة وتزيد من درجات وعيهم بمشكلات المجتمع سواء على المستوى المحلى أو القومى (59).</w:t>
      </w:r>
    </w:p>
    <w:p w:rsidR="00EC25B2" w:rsidRDefault="001F6D79">
      <w:pPr>
        <w:spacing w:before="240"/>
        <w:ind w:firstLine="509"/>
        <w:jc w:val="both"/>
        <w:rPr>
          <w:rtl/>
        </w:rPr>
      </w:pPr>
      <w:r>
        <w:rPr>
          <w:rtl/>
        </w:rPr>
        <w:t>وينبغى الإشارة إلى مراعاة عدة أمور فى هذا المجال منها مراعاة تبسيط النص فى الصحف بحيث يسهل قراءته، إلى جانب وشموله وتكامله فى مجالات الإهتمام الخاصة بهذه الفئة الاجتماعية لتناسب مستواها الثقافى العام، كما يراعى فى المادة المطبوعة مدى علاقتها بالخبرات السابقة فى القراءة، وأن تكتب بلغة مناسبة لمستوى هؤلاء الأفراد (95).</w:t>
      </w:r>
    </w:p>
    <w:p w:rsidR="00EC25B2" w:rsidRDefault="001F6D79">
      <w:pPr>
        <w:spacing w:before="240" w:line="223" w:lineRule="auto"/>
        <w:ind w:firstLine="509"/>
        <w:jc w:val="both"/>
        <w:rPr>
          <w:rtl/>
        </w:rPr>
      </w:pPr>
      <w:r>
        <w:rPr>
          <w:rtl/>
        </w:rPr>
        <w:t>كما يلزم أن يكون المقال الصحفى وحدة من المعلومات الشاملة والمتماسكة، وهذا يقودنا إلى أهمية أن تكون أهداف ومضمون المقالات الصحفية الموجهة للمتحررين حديثاً من الأمية محددة ومنظمة ومقسمة إلى فقرات واضحة تناسب إدراكهم المعرفى.</w:t>
      </w:r>
    </w:p>
    <w:p w:rsidR="00EC25B2" w:rsidRDefault="001F6D79">
      <w:pPr>
        <w:spacing w:before="240" w:line="223" w:lineRule="auto"/>
        <w:jc w:val="both"/>
        <w:rPr>
          <w:rFonts w:cs="Monotype Koufi"/>
          <w:szCs w:val="26"/>
          <w:rtl/>
        </w:rPr>
      </w:pPr>
      <w:r>
        <w:rPr>
          <w:rFonts w:cs="Monotype Koufi"/>
          <w:szCs w:val="26"/>
          <w:rtl/>
        </w:rPr>
        <w:t>2-3-2 النصوص المكتوبة:</w:t>
      </w:r>
    </w:p>
    <w:p w:rsidR="00EC25B2" w:rsidRDefault="001F6D79">
      <w:pPr>
        <w:spacing w:line="223" w:lineRule="auto"/>
        <w:ind w:firstLine="509"/>
        <w:jc w:val="both"/>
        <w:rPr>
          <w:rtl/>
        </w:rPr>
      </w:pPr>
      <w:r>
        <w:rPr>
          <w:rtl/>
        </w:rPr>
        <w:t>تنشر بعض الهيئات والدوائر والوزارات نصوصاً مكتوبة لأغراض تربوية مرتبطة بتحسين بعض المهارات الحياتية مثل مهارات الزراعة والمرور، وزيادة الوعى الصحى وغيرها من المهارات. وتتحدد رسالة النصوص المكتوبة وفق المجموعة المستهدفة من أفراد المجتمع، وتشكل النصوص المطبوعة وسيلة هامة من وسائل التعلم الذاتى فى المرحلة اللاحقة لمحو الأمية للاحتفاظ بمهارات القراءة كما تعين المتحررين حديثاً من الأمية أن يكتسبوا معلومات وخبرات جديدة فى مجال أعمالهم (69).</w:t>
      </w:r>
    </w:p>
    <w:p w:rsidR="00EC25B2" w:rsidRDefault="001F6D79">
      <w:pPr>
        <w:spacing w:before="240" w:line="223" w:lineRule="auto"/>
        <w:ind w:firstLine="509"/>
        <w:jc w:val="both"/>
        <w:rPr>
          <w:rtl/>
        </w:rPr>
      </w:pPr>
      <w:r>
        <w:rPr>
          <w:rtl/>
        </w:rPr>
        <w:t>وينبغى على القائمين على إعداد هذه النصوص المكتوبة أن يكونوا قادرين على تصور الدور التربوى المأمول من هذه النصوص المكتوبة، وأصول التنفيذ حسب الحاجات، ومن ثم يجب أن تنظم هذه النصوص المكتوبة وفقاً لمعايير المجتمع وتقابل حاجات المتعلمين وترتبط بواقعهم الثقافى واحتياجاتهم وظروفهم، هذا وتصور الاحتياجات حسب ظروف المتعلمين الجدد يتطلب إرساء قواعد التفاوض وإبداء الرأى والاستشارة بين جميع المتصلين بهذا العمل.</w:t>
      </w:r>
    </w:p>
    <w:p w:rsidR="00EC25B2" w:rsidRDefault="001F6D79">
      <w:pPr>
        <w:spacing w:line="223" w:lineRule="auto"/>
        <w:jc w:val="both"/>
        <w:rPr>
          <w:rFonts w:cs="Monotype Koufi"/>
          <w:szCs w:val="26"/>
          <w:rtl/>
        </w:rPr>
      </w:pPr>
      <w:r>
        <w:rPr>
          <w:rFonts w:cs="Monotype Koufi"/>
          <w:szCs w:val="26"/>
          <w:rtl/>
        </w:rPr>
        <w:t>2-3-3 الوسائل المتممة للقراءة:</w:t>
      </w:r>
    </w:p>
    <w:p w:rsidR="00EC25B2" w:rsidRDefault="001F6D79">
      <w:pPr>
        <w:spacing w:line="223" w:lineRule="auto"/>
        <w:ind w:firstLine="509"/>
        <w:jc w:val="both"/>
        <w:rPr>
          <w:rtl/>
        </w:rPr>
      </w:pPr>
      <w:r>
        <w:rPr>
          <w:rtl/>
        </w:rPr>
        <w:t>ومن هذه الوسائل المتممة للقراءة زيارة المتاحف والمعارض والتى يمكن ربطها بشكل أو بآخر بنمط التعلم الذاتى فى المرحلة اللاحقة لمحو الأمية باعتبار أن كلا من المتاحف والمعارض يشكلان وسائل لمواصلة التعلم والاستزادة من المعرفة.</w:t>
      </w:r>
    </w:p>
    <w:p w:rsidR="00EC25B2" w:rsidRDefault="001F6D79">
      <w:pPr>
        <w:spacing w:before="240"/>
        <w:ind w:firstLine="509"/>
        <w:jc w:val="both"/>
        <w:rPr>
          <w:rtl/>
        </w:rPr>
      </w:pPr>
      <w:r>
        <w:rPr>
          <w:rtl/>
        </w:rPr>
        <w:t>ولكى تؤتى الوسائل المتممة للقراءة أغراضها كوسائل لاكتساب المعرفة لابد من التخطيط الجيد لها لتصبح ذات دلالة للمجموعات المستهدفة من أفراد المجتمع.</w:t>
      </w:r>
    </w:p>
    <w:p w:rsidR="00EC25B2" w:rsidRDefault="001F6D79">
      <w:pPr>
        <w:spacing w:before="240"/>
        <w:ind w:firstLine="509"/>
        <w:jc w:val="both"/>
        <w:rPr>
          <w:rtl/>
        </w:rPr>
      </w:pPr>
      <w:r>
        <w:rPr>
          <w:rtl/>
        </w:rPr>
        <w:lastRenderedPageBreak/>
        <w:t>وإلى جانب المتاحف والمعارض، فإن الزيارات الميدانية لمجالات التنمية الزراعية والصناعية والمشروعات الاستثمارية والمناطق الحرة فى المجتمع تشكل عنصراً هاماً ووسيلة جيدة من وسائل التعلم الذاتى فى المرحلة اللاحقة لمحو الأمية.</w:t>
      </w:r>
    </w:p>
    <w:p w:rsidR="00EC25B2" w:rsidRDefault="001F6D79">
      <w:pPr>
        <w:spacing w:before="240"/>
        <w:jc w:val="both"/>
        <w:rPr>
          <w:rFonts w:cs="Monotype Koufi"/>
          <w:szCs w:val="26"/>
          <w:rtl/>
        </w:rPr>
      </w:pPr>
      <w:r>
        <w:rPr>
          <w:rFonts w:cs="Monotype Koufi"/>
          <w:szCs w:val="26"/>
          <w:rtl/>
        </w:rPr>
        <w:t>3-3-4 المكتبات:</w:t>
      </w:r>
    </w:p>
    <w:p w:rsidR="00EC25B2" w:rsidRDefault="001F6D79">
      <w:pPr>
        <w:ind w:firstLine="509"/>
        <w:jc w:val="both"/>
        <w:rPr>
          <w:rtl/>
        </w:rPr>
      </w:pPr>
      <w:r>
        <w:rPr>
          <w:rtl/>
        </w:rPr>
        <w:t>لقد أصبحت المكتبات اليوم ضرورية لكل مجتمع ضرورة المدرسة نفسها، ولعل اختلاف البيئات وتنوعها يفرض على كل مكتبة تطوير خدماتها بحيث تلائم الأوضاع الاجتماعية وتقدم للأفراد الخدمات التى يسعون إليها، إلى جانب اعتبارها عاملاً فعالاً فى تحسين وسائل حياتهم، ورفع مستوى ثقافتهم المهنية والاجتماعية (27: 60).</w:t>
      </w:r>
    </w:p>
    <w:p w:rsidR="00EC25B2" w:rsidRDefault="001F6D79">
      <w:pPr>
        <w:spacing w:before="240"/>
        <w:ind w:firstLine="509"/>
        <w:jc w:val="both"/>
        <w:rPr>
          <w:rtl/>
        </w:rPr>
      </w:pPr>
      <w:r>
        <w:rPr>
          <w:rtl/>
        </w:rPr>
        <w:t>كما تلعب المكتبات دوراً تربوياً هاماً وتساهم بنصيب وافر فى تحقيق أهداف التربية والتربية المستمرة والتعلم الذاتى، حيث يجد فيها الأفراد الزاد الثقافى فى مختلف أعمارهم ومواقعهم، فالتربية فى أوسع معانيها هى عملية الارتباط بالثقافة والتلاؤم معها من خلال الاتصال بمصادر الثقافة كالكتب والشخصيات والمؤسسات الثقافية والاجتماعية وغيرها من مصادر الثقافة بالمجتمع (1: 12).</w:t>
      </w:r>
    </w:p>
    <w:p w:rsidR="00EC25B2" w:rsidRDefault="001F6D79">
      <w:pPr>
        <w:spacing w:before="240" w:line="228" w:lineRule="auto"/>
        <w:ind w:firstLine="509"/>
        <w:jc w:val="both"/>
        <w:rPr>
          <w:rtl/>
        </w:rPr>
      </w:pPr>
      <w:r>
        <w:rPr>
          <w:rtl/>
        </w:rPr>
        <w:t>وبناء عليه يمكن الاستفادة من المكتبات بإضافة أقسام خاصة بالمطبوعات ذات الأهمية للقراء الجدد من خريجى مراكز محو الأمية وتعليم الكبار وغيرهم من الرغبين فى مواصلة التعلم فى المرحلة اللاحقة لمحو الأمية، كما يمكن الاستعانة بالمكتبات المتنقلة لتحقيق الأغراض التربوية فى المجتمعات الريفية والبدوية فى المجتمعات الإنسانية المختلفة.</w:t>
      </w:r>
    </w:p>
    <w:p w:rsidR="00EC25B2" w:rsidRDefault="001F6D79">
      <w:pPr>
        <w:spacing w:before="240" w:line="228" w:lineRule="auto"/>
        <w:jc w:val="both"/>
        <w:rPr>
          <w:rFonts w:cs="Monotype Koufi"/>
          <w:szCs w:val="26"/>
          <w:rtl/>
        </w:rPr>
      </w:pPr>
      <w:r>
        <w:rPr>
          <w:rFonts w:cs="Monotype Koufi"/>
          <w:szCs w:val="26"/>
          <w:rtl/>
        </w:rPr>
        <w:t>2-3-5 الإذاعة والتليفزيون:</w:t>
      </w:r>
    </w:p>
    <w:p w:rsidR="00EC25B2" w:rsidRDefault="001F6D79">
      <w:pPr>
        <w:spacing w:line="228" w:lineRule="auto"/>
        <w:ind w:firstLine="509"/>
        <w:jc w:val="both"/>
        <w:rPr>
          <w:rtl/>
        </w:rPr>
      </w:pPr>
      <w:r>
        <w:rPr>
          <w:rtl/>
        </w:rPr>
        <w:t>تستخدم الإذاعة والتليفزيون وغيرها من وسائل الاتصال الحديثة البرامج التربوية كوسائل للتعلم الذاتى فى المرحلة اللاحقة لمحو الأمية. فهذه البرامج تتيح فرصاً أفضل وبطريقة جذابة لأفراد المجتمع للاستفادة من برامج التربية فيها.</w:t>
      </w:r>
    </w:p>
    <w:p w:rsidR="00EC25B2" w:rsidRDefault="001F6D79">
      <w:pPr>
        <w:spacing w:before="240" w:line="228" w:lineRule="auto"/>
        <w:ind w:firstLine="509"/>
        <w:jc w:val="both"/>
        <w:rPr>
          <w:rtl/>
        </w:rPr>
      </w:pPr>
      <w:r>
        <w:rPr>
          <w:rtl/>
        </w:rPr>
        <w:t>ويساعد على تحقيق هذا أن يتم عرض هذه البرامج بطريقة جذابة تستجيب لاحتياجات المتحررين حديثاً من الأمية، وتراعى إهتماماتهم، فالوسائل الاتصالية الحديثة لها طاقات يمكن استخدامها فى إيجاد دافع التعلم لدى الأفراد الراغبين فيه بصورة تحقق زيادة وعيهم بأهمية التعلم فيما بعد محو الأمية ومواصلة التعليم. فكما هو معروف أن وسائل الاتصال الحديثة جماهيرية فى طبيعتها، ومن ثم يمكن أن تصل برامجها إلى كل أفراد المجتمع. ولا يتعارض هذا مع إمكانية بث برامج معدة كاستجابة لحاجات مجموعات مستهدفة معينة (43: 51-52).</w:t>
      </w:r>
    </w:p>
    <w:p w:rsidR="00EC25B2" w:rsidRDefault="001F6D79">
      <w:pPr>
        <w:spacing w:before="240"/>
        <w:jc w:val="both"/>
        <w:rPr>
          <w:rFonts w:cs="Monotype Koufi"/>
          <w:szCs w:val="26"/>
          <w:rtl/>
        </w:rPr>
      </w:pPr>
      <w:r>
        <w:rPr>
          <w:rFonts w:cs="Monotype Koufi"/>
          <w:szCs w:val="26"/>
          <w:rtl/>
        </w:rPr>
        <w:t>2-3-6 وسائل تربوية أخرى فى التعلم الذاتى:</w:t>
      </w:r>
    </w:p>
    <w:p w:rsidR="00EC25B2" w:rsidRDefault="001F6D79">
      <w:pPr>
        <w:ind w:firstLine="509"/>
        <w:jc w:val="both"/>
        <w:rPr>
          <w:rtl/>
        </w:rPr>
      </w:pPr>
      <w:r>
        <w:rPr>
          <w:rtl/>
        </w:rPr>
        <w:t>ومنها الوسائل ذات الطبيعة المهنية التى تسعى إلى تزويد الكبار بمهارات تؤهلهم للقيام بأعمال محددة (77).</w:t>
      </w:r>
    </w:p>
    <w:p w:rsidR="00EC25B2" w:rsidRDefault="001F6D79">
      <w:pPr>
        <w:ind w:firstLine="509"/>
        <w:jc w:val="both"/>
        <w:rPr>
          <w:rtl/>
        </w:rPr>
      </w:pPr>
      <w:r>
        <w:rPr>
          <w:rtl/>
        </w:rPr>
        <w:t>كما أن دور العبادة تلعب دوراً هاماً فى هذا المجال. فالموضوعات الدينية تشمل شئون الحياة المختلفة للأفراد، وبهذا يمكن أن تصبح دور العبادة مراكز تربوية تنشر مبادئ التعلم الذاتى فيما بين أفراد المجتمع.</w:t>
      </w:r>
    </w:p>
    <w:p w:rsidR="00EC25B2" w:rsidRDefault="001F6D79">
      <w:pPr>
        <w:spacing w:before="240"/>
        <w:ind w:firstLine="509"/>
        <w:jc w:val="both"/>
        <w:rPr>
          <w:rtl/>
        </w:rPr>
      </w:pPr>
      <w:r>
        <w:rPr>
          <w:rtl/>
        </w:rPr>
        <w:lastRenderedPageBreak/>
        <w:t>كما توجد وسائل تربوية موسمية تستهدف تقديم حلول لمشكلات طارئة مثل تلك المشكلات التى تحدث فى الزراعة أو تواجه الصحة العامة للأفراد. ومن الطبيعى أن تتعلم المجموعات المستهدفة كيفية مواجهة تلك المشكلات (74).</w:t>
      </w:r>
    </w:p>
    <w:p w:rsidR="00EC25B2" w:rsidRDefault="001F6D79">
      <w:pPr>
        <w:spacing w:before="240"/>
        <w:ind w:firstLine="509"/>
        <w:jc w:val="both"/>
        <w:rPr>
          <w:rtl/>
        </w:rPr>
      </w:pPr>
      <w:r>
        <w:rPr>
          <w:rtl/>
        </w:rPr>
        <w:t>وهناك وسائل وطرائق شعبية فى مجال التعلم الذاتى فى المرحلة اللاحقة لمحو الأمية- تلك هى الوسائل الفولكلورية (الشعبية) حيث تصل إلى تلبية احتياجات الأفراد فى نشر مبادئ الوعى الثقافى وخاصة فى البيئات الريفية والبدوية (85).</w:t>
      </w:r>
    </w:p>
    <w:p w:rsidR="00EC25B2" w:rsidRDefault="001F6D79">
      <w:pPr>
        <w:spacing w:before="240"/>
        <w:ind w:firstLine="509"/>
        <w:jc w:val="both"/>
        <w:rPr>
          <w:rtl/>
        </w:rPr>
      </w:pPr>
      <w:r>
        <w:rPr>
          <w:rtl/>
        </w:rPr>
        <w:t>ولقد أصبح من المعترف به أيضاً أهمية الرياضة البدنية فى نشر السلوك المرغوب فيه لدى الأطفال فيمكن للنوادى الرياضية والاجتماعية، ومن خلال برامج منظمة لاستغلال أوقات الفراغ، أن تسهم فى نشر مبادئ التعلم الذاتى فى المرحلة اللاحقة لمحو الأمية (88).</w:t>
      </w:r>
    </w:p>
    <w:p w:rsidR="00EC25B2" w:rsidRDefault="001F6D79">
      <w:pPr>
        <w:spacing w:before="240"/>
        <w:ind w:firstLine="509"/>
        <w:jc w:val="both"/>
        <w:rPr>
          <w:rtl/>
        </w:rPr>
      </w:pPr>
      <w:r>
        <w:rPr>
          <w:rtl/>
        </w:rPr>
        <w:t>كما يمكن أن تشارك المعاهد العليا وكليات الجامعات فى الإرتقاء بمبادئ التعلم الذاتى بين هؤلاء الكبار الذين محيت أميتهم، فتستطيع هذه الهيئات التعليمية أن تضع أهدافاً مباشرة وغير مباشرة لمقابلة احتياجات تعليم الجمهور من أجل التنمية، ويتخذ الكبار من وسائل التعلم الذاتى السبل لمقابلة الاحتياجات الاجتماعية بينهم (86).</w:t>
      </w:r>
    </w:p>
    <w:p w:rsidR="00EC25B2" w:rsidRDefault="001F6D79">
      <w:pPr>
        <w:spacing w:before="240"/>
        <w:jc w:val="center"/>
        <w:rPr>
          <w:rFonts w:cs="Sahifa"/>
          <w:szCs w:val="26"/>
          <w:rtl/>
        </w:rPr>
      </w:pPr>
      <w:r>
        <w:rPr>
          <w:szCs w:val="26"/>
          <w:rtl/>
        </w:rPr>
        <w:t xml:space="preserve">ثالثاً </w:t>
      </w:r>
      <w:r>
        <w:rPr>
          <w:rFonts w:cs="Sahifa"/>
          <w:szCs w:val="26"/>
          <w:rtl/>
        </w:rPr>
        <w:t xml:space="preserve">: </w:t>
      </w:r>
      <w:r>
        <w:rPr>
          <w:szCs w:val="26"/>
          <w:rtl/>
        </w:rPr>
        <w:t>واقع التعلم الذاتى فى المرحلة اللاحقة لمحو الأمية فى المجتمعات العربية</w:t>
      </w:r>
    </w:p>
    <w:p w:rsidR="00EC25B2" w:rsidRDefault="001F6D79">
      <w:pPr>
        <w:spacing w:before="240"/>
        <w:ind w:firstLine="509"/>
        <w:jc w:val="both"/>
        <w:rPr>
          <w:rtl/>
        </w:rPr>
      </w:pPr>
      <w:r>
        <w:rPr>
          <w:rtl/>
        </w:rPr>
        <w:t>تعتبر المجتمعات العربية من بين الدول التى تنظر إلى محو أمية الأفراد على أنها العملية التى تمكنهم من القراءة والتعبير كتابة عن فكرة، وإجراء العمليات الحسابية الموازية لمستوى الصف الرابع الإبتدائى. ولكى تتم عملية محو الأمية لابد من أن يتعلم الأفراد جميع المهارات التى يشتمل عليها التعليم الالزامى، وذلك من خلال موضوعات ذات أهمية خاصة لدى هؤلاء الأفراد ومرتبطة بحياتهم العملية، وتتضمن هذه الموضوعات خبرات متنوعة تعين الفرد على نمو شخصيته الاجتماعية. وعندما يصل الفرد الذى يدرس فى برامج محو الأمية إلى مستوى يعادل المستوى التعليمى لتلميذ الصف الرابع الابتدائى، يصبح هذا الشخص قادراً على مواصلة الدراسة فى المرحلة اللاحقة لمحو الأمية (6).</w:t>
      </w:r>
    </w:p>
    <w:p w:rsidR="00EC25B2" w:rsidRDefault="001F6D79">
      <w:pPr>
        <w:spacing w:before="240" w:line="228" w:lineRule="auto"/>
        <w:ind w:firstLine="509"/>
        <w:jc w:val="both"/>
        <w:rPr>
          <w:rtl/>
        </w:rPr>
      </w:pPr>
      <w:r>
        <w:rPr>
          <w:rtl/>
        </w:rPr>
        <w:t>وتعرض الدراسة فى صفحاتها التالية تعريفات التربية فى المرحلة اللاحقة لمحو الأمية فى المجتمعات العربية ووسائلها المتعددة، بالإضافة إلى مكانة التعلم الذاتى كوسيلة للتربية اللاحقة لمحو الأمية.</w:t>
      </w:r>
    </w:p>
    <w:p w:rsidR="00EC25B2" w:rsidRDefault="001F6D79">
      <w:pPr>
        <w:spacing w:before="240" w:line="228" w:lineRule="auto"/>
        <w:jc w:val="both"/>
        <w:rPr>
          <w:rFonts w:cs="Sahifa"/>
          <w:szCs w:val="26"/>
          <w:rtl/>
        </w:rPr>
      </w:pPr>
      <w:r>
        <w:rPr>
          <w:rFonts w:cs="Sahifa"/>
          <w:szCs w:val="26"/>
          <w:rtl/>
        </w:rPr>
        <w:t xml:space="preserve">3-1 </w:t>
      </w:r>
      <w:r>
        <w:rPr>
          <w:szCs w:val="26"/>
          <w:rtl/>
        </w:rPr>
        <w:t>التربية فى المرحلة اللاحقة لمحو الأمية فى المجتمعات العربية</w:t>
      </w:r>
      <w:r>
        <w:rPr>
          <w:rFonts w:cs="Sahifa"/>
          <w:szCs w:val="26"/>
          <w:rtl/>
        </w:rPr>
        <w:t>:</w:t>
      </w:r>
    </w:p>
    <w:p w:rsidR="00EC25B2" w:rsidRDefault="001F6D79">
      <w:pPr>
        <w:spacing w:line="228" w:lineRule="auto"/>
        <w:ind w:firstLine="509"/>
        <w:jc w:val="both"/>
        <w:rPr>
          <w:rtl/>
        </w:rPr>
      </w:pPr>
      <w:r>
        <w:rPr>
          <w:rtl/>
        </w:rPr>
        <w:t>اتسع مفهوم محو أمية الأفراد وأصبح على درجة كبيرة من الشمول وزاد إهتمام المجتمعات العربية والعالمية به. كما ظهرت الدعوات الخالصة إلى متابعة من محيت أميتهم والعناية بهم لارتباط ذلك كله بقضايا التنمية الاقتصادية والاجتماعية (81).</w:t>
      </w:r>
    </w:p>
    <w:p w:rsidR="00EC25B2" w:rsidRDefault="001F6D79">
      <w:pPr>
        <w:spacing w:before="240" w:line="228" w:lineRule="auto"/>
        <w:ind w:firstLine="509"/>
        <w:jc w:val="both"/>
        <w:rPr>
          <w:rtl/>
        </w:rPr>
      </w:pPr>
      <w:r>
        <w:rPr>
          <w:rtl/>
        </w:rPr>
        <w:t xml:space="preserve">وقد درجت بعض الأقطار العربية على اعتبار غير الأمى (من محيت أميته) هو مستوى كل من قضى على الأقل أربع سنوات فى التعليم الابتدائى، أو الحلقة الأولى من التعليم الأساسى، ولكن قدراً من التأمل والتعرف على الواقع يوضح أن نسبة كبيرة من هؤلاء الذين محيت أميتهم لا تعتبر متعلمة بالمفهوم الذى يمكن الإنسان من السيطرة </w:t>
      </w:r>
      <w:r>
        <w:rPr>
          <w:rtl/>
        </w:rPr>
        <w:lastRenderedPageBreak/>
        <w:t>الفعالة على مهارات القراءة والكتابة والحساب. ويعنى بذلك حداً أدنى من سرعة القراءة، وحداًُ أدنى من القدرة على فهم ما يقرأ، وحداً أدنى من القدرة على الكتابة المعبرة والسليمة، وحداً أدنى من القدرة على القيام بعمليات حسابية (21: 145).</w:t>
      </w:r>
    </w:p>
    <w:p w:rsidR="00EC25B2" w:rsidRDefault="001F6D79">
      <w:pPr>
        <w:spacing w:before="240"/>
        <w:ind w:firstLine="509"/>
        <w:jc w:val="both"/>
        <w:rPr>
          <w:rtl/>
        </w:rPr>
      </w:pPr>
      <w:r>
        <w:rPr>
          <w:rtl/>
        </w:rPr>
        <w:t>وقد أشارت دراسات عديدة إلى ضعف الجهود المبذولة فى مجال مكافحة الأمية فى المجتمعات العربية حتى فى المستويات الهجائية مما يعرض من محيت أميته للإرتداد إلى الأمية مرة ثانية. كما أن المستوى التعليمى لهؤلاء الأفراد لن يمكنهم من التوظيف الفعال لمهارات القراءة والكتاب والحساب(8)، (13)، (15).</w:t>
      </w:r>
    </w:p>
    <w:p w:rsidR="00EC25B2" w:rsidRDefault="001F6D79">
      <w:pPr>
        <w:spacing w:before="240"/>
        <w:ind w:firstLine="509"/>
        <w:jc w:val="both"/>
        <w:rPr>
          <w:rtl/>
        </w:rPr>
      </w:pPr>
      <w:r>
        <w:rPr>
          <w:rtl/>
        </w:rPr>
        <w:t>من هذا كله بدأ التفكير فى ضرورة وجود أنشطة تربوية لاحقة لبرامج محو الأمية تساعد الأفراد المتعلمين حديثاً على الاحتفاظ بالمهارات المكتسبة من التعليم وتحسين تلك المهارات ورفع مستوى الأداء(76).</w:t>
      </w:r>
    </w:p>
    <w:p w:rsidR="00EC25B2" w:rsidRDefault="001F6D79">
      <w:pPr>
        <w:spacing w:before="240"/>
        <w:ind w:firstLine="509"/>
        <w:jc w:val="both"/>
        <w:rPr>
          <w:rtl/>
        </w:rPr>
      </w:pPr>
      <w:r>
        <w:rPr>
          <w:rtl/>
        </w:rPr>
        <w:t>ويتطلب فى هذه الأنشطة التربوية اللاحقة لمحو الأمية عدة شروط لتحقيق الأهداف المرجوة منها وهى: التنظيم الواعى لهذه البرامج التربوية، وتقديم المعارف والمهارات المناسبة للأفراد المتخرجين من برامج محو الأمية.</w:t>
      </w:r>
    </w:p>
    <w:p w:rsidR="00EC25B2" w:rsidRDefault="001F6D79">
      <w:pPr>
        <w:spacing w:before="240"/>
        <w:ind w:firstLine="509"/>
        <w:jc w:val="both"/>
        <w:rPr>
          <w:rtl/>
        </w:rPr>
      </w:pPr>
      <w:r>
        <w:rPr>
          <w:rtl/>
        </w:rPr>
        <w:t>وفى المجتمعات العربية يقع على مسئوليات التربية فى المرحلة اللاحقة لمحو الأمية إتاحة الفرص التعليمية لأولئك الأفراد الذين محيت أميتهم الهجائية ويرغبون فى توظيف المفردات اللغوية فى تصريف شئون حياتهم (12)، )32)</w:t>
      </w:r>
    </w:p>
    <w:p w:rsidR="00EC25B2" w:rsidRDefault="001F6D79">
      <w:pPr>
        <w:spacing w:before="240"/>
        <w:ind w:firstLine="509"/>
        <w:jc w:val="both"/>
        <w:rPr>
          <w:rtl/>
        </w:rPr>
      </w:pPr>
      <w:r>
        <w:rPr>
          <w:rtl/>
        </w:rPr>
        <w:t>وبهذا تتيح التربية اللاحقة لمحو الأمية فرص استكمال التعلم لأولئك الذين يقدرون على مواصلة التعليم الوظيفى، أى المتصل بشئون الحياة المنتجة فى المجتمع مثل الدراسات التكميلية للمنتهين من المرحلة الإبتدائية أو المتسربين منها، والمتخرجين من مراكز التدريب المهنى. ومن ثم فالتربية فى تلك المرحلة توفر فرصاً تعليمية للكبار والصغار الذين لم يبلغوا مستوى كافياً من مهارات القراءة والكتابة والحساب وغيرها مما يتطلبه المرء لكى يؤدى بكفاءة وظيفته كمواطن ومساهم فى عمليات التنمية فى بلده (33: 512).</w:t>
      </w:r>
    </w:p>
    <w:p w:rsidR="00EC25B2" w:rsidRDefault="001F6D79">
      <w:pPr>
        <w:spacing w:before="240"/>
        <w:ind w:firstLine="509"/>
        <w:jc w:val="both"/>
        <w:rPr>
          <w:rtl/>
        </w:rPr>
      </w:pPr>
      <w:r>
        <w:rPr>
          <w:rtl/>
        </w:rPr>
        <w:t>هذا وتعتبر الدراسات المهتمة بالتعلم الذاتى فى المرحلة اللاحقة لمحو الأمية فى المجتمعات العربية من الدراسات النادرة فى مجال أصول التربية (تخصص الباحث)، وفى الغالب يأتى الحديث عنه عارضاً أثناء تناول مشكلة الأمية وتعليم الكبار فى الدول العربية.</w:t>
      </w:r>
    </w:p>
    <w:p w:rsidR="00EC25B2" w:rsidRDefault="001F6D79">
      <w:pPr>
        <w:spacing w:before="240"/>
        <w:ind w:firstLine="509"/>
        <w:jc w:val="both"/>
        <w:rPr>
          <w:rtl/>
        </w:rPr>
      </w:pPr>
      <w:r>
        <w:rPr>
          <w:rtl/>
        </w:rPr>
        <w:t>فقد حاولت احدى الدراسات تحليل مشكلة الأمية وتعليم الكبار فى الدول العربية عام 1982(16). وقد ركزت هذه الدراسة على معوقات برامج محو الأمية وتعليم الكبار، وقدمت مقترحات تساعد فى تحقيق أهداف برامج محو الأمية وتعليم الكبار فى الدول العربية من حيث محو أمية الأفراد المستفيدين من هذه البرامج، والمحافظة على مهارات القراءة والكتابة والحساب بعد الانتهاء من الدراسة.</w:t>
      </w:r>
    </w:p>
    <w:p w:rsidR="00EC25B2" w:rsidRDefault="001F6D79">
      <w:pPr>
        <w:spacing w:before="240"/>
        <w:ind w:firstLine="509"/>
        <w:jc w:val="both"/>
        <w:rPr>
          <w:rtl/>
        </w:rPr>
      </w:pPr>
      <w:r>
        <w:rPr>
          <w:rtl/>
        </w:rPr>
        <w:t xml:space="preserve">وقد قام معهد اليونسكو للتربية عام 1985 بعقد جلسة دراسية عن الدول العربية فى مجال تطوير استراتيجيات التعلم فى مرحلة ما بعد محو الأمية ومواصلة التعليم فى إطار التربية المستديمة(43). وقد اقترح المشاركون فى هذه الحلقة البحثية ضرورة </w:t>
      </w:r>
      <w:r>
        <w:rPr>
          <w:rtl/>
        </w:rPr>
        <w:lastRenderedPageBreak/>
        <w:t>دعم وتقويم مؤسسات التعليم المستخدمة فى مجال ما بعد محو الأمية مثل مدارس الفصل الواحد، ومراكز التدريب على المهن، وبرامج التثقيف العام وغيرها.</w:t>
      </w:r>
    </w:p>
    <w:p w:rsidR="00EC25B2" w:rsidRDefault="001F6D79">
      <w:pPr>
        <w:spacing w:before="240"/>
        <w:ind w:firstLine="509"/>
        <w:jc w:val="both"/>
        <w:rPr>
          <w:rtl/>
        </w:rPr>
      </w:pPr>
      <w:r>
        <w:rPr>
          <w:rtl/>
        </w:rPr>
        <w:t>كما طالب المشاركون فى هذه الحلقة بتقديم استراتيجيات جديدة فى مجال ما بعد محو الأمية ومواصلة التعلم.</w:t>
      </w:r>
    </w:p>
    <w:p w:rsidR="00EC25B2" w:rsidRDefault="001F6D79">
      <w:pPr>
        <w:spacing w:before="240"/>
        <w:ind w:firstLine="509"/>
        <w:jc w:val="both"/>
        <w:rPr>
          <w:rtl/>
        </w:rPr>
      </w:pPr>
      <w:r>
        <w:rPr>
          <w:rtl/>
        </w:rPr>
        <w:t>واستهدفت دراسات أخرى(10)،(35) إلقاء الضوء على تطور استراتيجيات محو الأمية وتعليم الكبار والجهود المبذولة فى دولة الكويت ضمن إطار مفهوم التعليم المستمر. وأوضحت هذه الدراسات أن التربية اللاحقة لمحو الأمية فى الكويت تتحقق من خلال العلاقات القائمة بين التعليم النظامى وبين برامج تعليم الكبار ومحو الأمية مما يؤدى إلى التكامل بينهما.</w:t>
      </w:r>
    </w:p>
    <w:p w:rsidR="00EC25B2" w:rsidRDefault="001F6D79">
      <w:pPr>
        <w:spacing w:before="240"/>
        <w:ind w:firstLine="509"/>
        <w:jc w:val="both"/>
        <w:rPr>
          <w:rtl/>
        </w:rPr>
      </w:pPr>
      <w:r>
        <w:rPr>
          <w:rtl/>
        </w:rPr>
        <w:t>أما عن أبعاد برامج ما بعد محو الأمية فى مصر فقد أبرزت إحدى الدراسات(20) مرحلة ما بعد محو الأمية حتى العام الدراسى 84/1985. وخلصت هذه الدراسة إلى نتائج من أهمها أن المشكلة الرئيسية التى تواجه جهود مصر فى مجال مابعد محو الأمية هو غياب الجهاز المتخصص الذى ينسق بين الجهود الموزعة على العديد من المؤسسات مما يؤدى فى كثير من الأحيان إلى تكرار هذه البرامج.</w:t>
      </w:r>
    </w:p>
    <w:p w:rsidR="00EC25B2" w:rsidRDefault="001F6D79">
      <w:pPr>
        <w:spacing w:before="240"/>
        <w:ind w:firstLine="509"/>
        <w:jc w:val="both"/>
        <w:rPr>
          <w:rtl/>
        </w:rPr>
      </w:pPr>
      <w:r>
        <w:rPr>
          <w:rtl/>
        </w:rPr>
        <w:t>وتتركز برامج التربية فى المرحلة اللاحقة لمحو الأمية فى مصر حول البرامج المهنية العامة والدراسات الحرة، إلى جانب برامج التدريب المهنى للكبار. وتقدم هذه البرامج لأولئك الذين نالوا قسطاً محدوداً من التعليم ويرغبون فى الاستزادة منه بعد دخولهم ميدان العمل، أو أولئك الذين يجدون أنه من الضرورى استكمال تعليمهم بهدف مواكبة التغيرات الجارية فى بنية المهن.</w:t>
      </w:r>
    </w:p>
    <w:p w:rsidR="00EC25B2" w:rsidRDefault="001F6D79">
      <w:pPr>
        <w:spacing w:before="240"/>
        <w:ind w:firstLine="509"/>
        <w:jc w:val="both"/>
        <w:rPr>
          <w:rtl/>
        </w:rPr>
      </w:pPr>
      <w:r>
        <w:rPr>
          <w:rtl/>
        </w:rPr>
        <w:t>وفى مجتمع سلطنة عمان بدأ نشاط محو الأمية وتعليم الكبار فى العام الدراسى 73/1974م، حيث تم فتح فصول محو الأمية للكبار، وبمرور الوقت زادت مراكز محو الأمية وأعداد الشعب والدارسين بها من الذكور والإناث. ثم عملت سلطنة عمان على فتح قنوات التعليم للمتحررين حديثاً من الأمية فأنشأت فصول تعليم الكبار والتى تستقبل دارسيها من الصف الخامس الابتدائى وحتى نهاية المرحلة الثانوية. وتنقسم الفرص التعليمية فى مجال تعليم الكبار إلى نوعين رئيسيين(48)، هما: مجال الدراسات المنتظمة التى تبدأ من مستوى الصف الخامس الابتدائى وتمتد حتى نهاية المرحلة الثانوية. بالإضافة إلى وجود دراسات حرة ومنزلية تمتد أيضاً من مستوى الصف الخامس وحتى نهاية المرحلة الثانوية. أى دراسة حرة تمتد ثمانى سنوات دراسية تقريباً.</w:t>
      </w:r>
    </w:p>
    <w:p w:rsidR="00EC25B2" w:rsidRDefault="001F6D79">
      <w:pPr>
        <w:spacing w:before="240"/>
        <w:ind w:firstLine="509"/>
        <w:jc w:val="both"/>
        <w:rPr>
          <w:rtl/>
        </w:rPr>
      </w:pPr>
      <w:r>
        <w:rPr>
          <w:rtl/>
        </w:rPr>
        <w:t>ويمكن تلخيص واقع التربية فى المرحلة اللاحقة لمحو الأمية فى سلطنة عمان فى(48):</w:t>
      </w:r>
    </w:p>
    <w:p w:rsidR="00EC25B2" w:rsidRDefault="001F6D79" w:rsidP="00796130">
      <w:pPr>
        <w:numPr>
          <w:ilvl w:val="0"/>
          <w:numId w:val="14"/>
        </w:numPr>
        <w:jc w:val="both"/>
        <w:rPr>
          <w:rtl/>
        </w:rPr>
      </w:pPr>
      <w:r>
        <w:rPr>
          <w:rtl/>
        </w:rPr>
        <w:t>فصول تعليم الكبار فى نوعيها (الدراسة المنتظمة/ والحرة) وفى مراحلها التعليمية الثلاث (الابتدائية/ والاعدادية/ والثانوية).</w:t>
      </w:r>
    </w:p>
    <w:p w:rsidR="00EC25B2" w:rsidRDefault="001F6D79" w:rsidP="00796130">
      <w:pPr>
        <w:numPr>
          <w:ilvl w:val="0"/>
          <w:numId w:val="15"/>
        </w:numPr>
        <w:jc w:val="both"/>
        <w:rPr>
          <w:rtl/>
        </w:rPr>
      </w:pPr>
      <w:r>
        <w:rPr>
          <w:rtl/>
        </w:rPr>
        <w:t>المحاضرات والندوات الاجتماعية والصحية التى تشرف عليها جهات أخرى غير وزارة التربية والتعليم.</w:t>
      </w:r>
    </w:p>
    <w:p w:rsidR="00EC25B2" w:rsidRDefault="001F6D79" w:rsidP="00796130">
      <w:pPr>
        <w:numPr>
          <w:ilvl w:val="0"/>
          <w:numId w:val="16"/>
        </w:numPr>
        <w:jc w:val="both"/>
        <w:rPr>
          <w:rtl/>
        </w:rPr>
      </w:pPr>
      <w:r>
        <w:rPr>
          <w:rtl/>
        </w:rPr>
        <w:t>المكتبات الريفية المنتشرة فى ولايات السلطنة.</w:t>
      </w:r>
    </w:p>
    <w:p w:rsidR="00EC25B2" w:rsidRDefault="001F6D79">
      <w:pPr>
        <w:spacing w:before="240"/>
        <w:ind w:firstLine="509"/>
        <w:jc w:val="both"/>
        <w:rPr>
          <w:rtl/>
        </w:rPr>
      </w:pPr>
      <w:r>
        <w:rPr>
          <w:rtl/>
        </w:rPr>
        <w:lastRenderedPageBreak/>
        <w:t>وتهدف هذه الوسائل فى التربية اللاحقة لمحو الأمية إلى تحرير الفرد من أميته والوصول به إلى مستوى تعليمى وثقافى يمكنه من تملك المهارات الأساسية فى القراءة والكتابة والحساب إلى المستوى الذى يؤهله لمتابعة الدراسة والتدريب إلى جانب الإسهام فى تنمية مجتمعه.</w:t>
      </w:r>
    </w:p>
    <w:p w:rsidR="00EC25B2" w:rsidRDefault="001F6D79">
      <w:pPr>
        <w:spacing w:before="240"/>
        <w:ind w:firstLine="509"/>
        <w:jc w:val="both"/>
        <w:rPr>
          <w:rtl/>
        </w:rPr>
      </w:pPr>
      <w:r>
        <w:rPr>
          <w:rtl/>
        </w:rPr>
        <w:t>وفى دراسة تحليلية ميدانية عن واقع محو الأمية فى سلطنة عمان عام 1992(48) تم تحديد عدد من المشكلات فى هذا المجال منها هبوط نسب الملتحقين من الدارسين والدارسات فى الشعب وارتفاع نسب التسرب وعدم الانتظام، وضعف مشاركة الأجهزة الأهلية والمحلية فى تنفيذ وتطوير النشاط فى هذا المجال، ويشير تحليل البيانات إلى أن هناك فاقداً تعليمياً يعود إلى التسرب وعدم الانتظام فى الحضور تصل نسبته إلى حوالى 24% من إجمالى الملتحقين بهذه البرامج التعليمية.</w:t>
      </w:r>
    </w:p>
    <w:p w:rsidR="00EC25B2" w:rsidRDefault="001F6D79">
      <w:pPr>
        <w:spacing w:before="240"/>
        <w:ind w:firstLine="509"/>
        <w:jc w:val="both"/>
        <w:rPr>
          <w:rtl/>
        </w:rPr>
      </w:pPr>
      <w:r>
        <w:rPr>
          <w:rtl/>
        </w:rPr>
        <w:t>وبالنسبة لتعليم الكبار فى المرحلة اللاحقة لمحو الأمية فى سلطنة عُمان تشير النتائج إلى ارتفاع قيمة الفاقد التعليمى إلى حوالى 30%، بالإضافة إلى قلة عدد الدارسين والدارسات فى بعض المراكز، وعدم ارتباط المنهج بالاحتياجات الحقيقية للدارسين واهتماماتهم، وارتفاع نسب التسرب والرسوب وعدم الانتظام وقلة الحضور اليومى.</w:t>
      </w:r>
    </w:p>
    <w:p w:rsidR="00EC25B2" w:rsidRDefault="001F6D79">
      <w:pPr>
        <w:spacing w:before="240"/>
        <w:ind w:firstLine="510"/>
        <w:jc w:val="distribute"/>
        <w:rPr>
          <w:rtl/>
        </w:rPr>
      </w:pPr>
      <w:r>
        <w:rPr>
          <w:rtl/>
        </w:rPr>
        <w:t>ويقدر المركز الوطنى لمحو الأمية فى الجزائر أن عدد الجزائريين الأميين بلغ عام 1995 حوالى 7.5 مليون من الرجال والنساء(12)، كما بين المركز أن عدد الأميين يمثل بعضاً ممن تعلموا فى يوم ما وعادوا إلى الأمية من جديد، وأن أمية هذا الصنف من الناس تكون المنظومة التربوية مسؤولة عنها. فلا يعقل أن ينفق على الفرد أثناء التعليم مبالغ مالية كبيرة كل سنة، وبعد بضع سنوات يعاد الانفاق على الفرد نفسه فى إطار تطبيق مشاريع وبرامج محو الأمية. وإذا بقيت الأمور على هذه الحالة، فإنه من الصعب القضاء على الأمية ولو بعد اجيال. كما أن تسرب الأطفال وتركهم لمقاعد الدراسة فى سنوات المدرسة الأساسية الثمانية الأولى يصل إلى حوالى 8.5%، ويصل فى السنة التاسعة إلى 31% (32).</w:t>
      </w:r>
    </w:p>
    <w:p w:rsidR="00EC25B2" w:rsidRDefault="001F6D79">
      <w:pPr>
        <w:spacing w:before="240"/>
        <w:ind w:firstLine="509"/>
        <w:jc w:val="both"/>
        <w:rPr>
          <w:rtl/>
        </w:rPr>
      </w:pPr>
      <w:r>
        <w:rPr>
          <w:rtl/>
        </w:rPr>
        <w:t>وهكذا يتكشف واقع التربية فى المرحلة اللاحقة لمحو الأمية فى المجتمعات العربية. فلقد عجزت الجهود المبذولة عن الوفاء بمتطلبات النجاح على المستوى الكمى والكيفى فمن حيث الكم بدت الجهود المبذولة ضئيلة قاصرة إذا قيست بحجم المشكلة فى شتى أبعادها، فبكل ما توافر لهذه الجهود من إمكانات مادية وبشرية لم تزد نسبة الانخفاض السنوية عن 2.4% من متوسط نسبة الأمية فى الوطن العربى، كما أن الناجحين الذين يتابعون الدراسة لكى لايرتدوا إلى أميتهم لم تتعد نسبتهم 1% من جميع الأميين سنوياً وهو عائد غير مشجع فى كل الأحوال، وإنه لو سارت الدول العربية بهذه المعدلات الحالية فالأمر يحتاج إلى قرن من الزمان على افتراض أن عدد الأميين ثابت وهو افتراض يهدمه النمو المطرد من الزيادة السكانية بجانب قصور التعليم الأساسى عن استيعاب جميع الملزمين والذى يزيد من حجم المشكلة وتعقيدها(48).</w:t>
      </w:r>
    </w:p>
    <w:p w:rsidR="00EC25B2" w:rsidRDefault="001F6D79">
      <w:pPr>
        <w:spacing w:before="240"/>
        <w:ind w:firstLine="509"/>
        <w:jc w:val="both"/>
        <w:rPr>
          <w:rtl/>
        </w:rPr>
      </w:pPr>
      <w:r>
        <w:rPr>
          <w:rtl/>
        </w:rPr>
        <w:t xml:space="preserve">كما يكشف الواقع العربى من حيث الكيف أن الجهود المبذولة لم ترق بعد لمستوى المواجهة من حيث المسايرة لمتطلبات التقدم الحضارى المعاصر وبخاصة فى الجوانب </w:t>
      </w:r>
      <w:r>
        <w:rPr>
          <w:rtl/>
        </w:rPr>
        <w:lastRenderedPageBreak/>
        <w:t>المادية منه التى تتمثل فى التقدم التكنولوجى، وما يزال أمر مواجهة الأمية محصوراً فى الإهتمام بتوصيل مهارات القراءة والكتابة والحساب للأميين دون ربطهم بمجتمعاتهم ربطاً يرقون فيه لمستوى الوعى بما يدور فى مجتمعاتهم والعالم المحيط بهم سياسياً واقتصادياً واجتماعياً للتمكن من الإسهام الفعال فى تطوير أنفسهم وتطوير مجتمعاتهم(48).</w:t>
      </w:r>
    </w:p>
    <w:p w:rsidR="00EC25B2" w:rsidRDefault="001F6D79">
      <w:pPr>
        <w:spacing w:before="240"/>
        <w:ind w:firstLine="509"/>
        <w:jc w:val="both"/>
        <w:rPr>
          <w:rtl/>
        </w:rPr>
      </w:pPr>
      <w:r>
        <w:rPr>
          <w:rtl/>
        </w:rPr>
        <w:t>ومما سبق يمكن القول بأن المجتمعات العربية بدأت نشاطها فى هذا المجال بمرحلة محو الأمية لدى الكبار، مما أدى فى كثير من الأحيان إلى الخلط بين محو الأمية وتعلم الكبار. ثم رأت بعض هذه المجتمعات العربية أن الوقوف عند جهود محو الأمية ليس كافياً، فسعت إلى رفع عدد سنوات الدراسة فى مرحلة محو الأمية إلى ثلاث سنوات بدلاً من سنتين لتصل بالدارسين إلى مستوى الصف السادس الابتدائى (بدلاً من الصف الرابع الابتدائى) من أجل بلوغ مرحلة تملك المهارات الثلاثة (القراءة والكتابة والحساب).</w:t>
      </w:r>
    </w:p>
    <w:p w:rsidR="00EC25B2" w:rsidRDefault="001F6D79">
      <w:pPr>
        <w:spacing w:before="240"/>
        <w:ind w:firstLine="509"/>
        <w:jc w:val="both"/>
        <w:rPr>
          <w:rtl/>
        </w:rPr>
      </w:pPr>
      <w:r>
        <w:rPr>
          <w:rtl/>
        </w:rPr>
        <w:t>ثم أدركت المجتمعات العربية أن محو الأمية لايمثل غاية فى حد ذاته، بل هو وسيلة لتحقيق غايات أكبر، ولن يتم تحقيق هذه الغايات إلا بالاستمرار فى العمل، فأمدت الجسور بين محو الأمية والتعليم العام فى مراحله المختلفة، وأطلق عليه (تعليم الكبار) وهكذا عملت تلك المجتمعات على توفير فرص تعليمية للكبار فى مرحلة ما بعد محو الأمية بهدف منع الإرتداد إلى الأمية.</w:t>
      </w:r>
    </w:p>
    <w:p w:rsidR="00EC25B2" w:rsidRDefault="001F6D79">
      <w:pPr>
        <w:spacing w:before="240"/>
        <w:ind w:firstLine="509"/>
        <w:jc w:val="both"/>
        <w:rPr>
          <w:rtl/>
        </w:rPr>
      </w:pPr>
      <w:r>
        <w:rPr>
          <w:rtl/>
        </w:rPr>
        <w:t>لكن الواقع يكشف عن وجود مشكلات تواجه تعليم الكبار فى معظم المجتمعات العربية(48) فتقتصر برامج هذا النوع من التربية اللاحقة لمحو الأمية على الدراسات التكميلية، ونشاط المدارس الليلية فى التعليم العام ونشاط الدراسات الإضافية فى بعض المدارس والجامعات والجامعات المفتوحة، وأنظمة التعليم عن بعد. وهناك أنشطة متعددة فى معظم الدول العربية فى صورة تأهيل مهنى، كمؤسسات تعليم الكتابة على الآلة الكاتبة والاختزال وأعمال السكرتارية، ومعاهد تعليم اللغات، وبعض ألوان الدراسات التى تتم عن طريق الممارسة لبعض المهارات كالمحاسبة مثلاً، وعادة ما تأخذ هذه الأنشطة شكل النشاط الخاص يمارسه الأفراد دون إشراف تعليمى فعال من جانب الجهات الرسمية، وتؤدى هذه الأنشطة أدواراً تربوية فعالة فى المرحلة اللاحقة لمحو الأمية فى المجتمعات العربية.</w:t>
      </w:r>
    </w:p>
    <w:p w:rsidR="00EC25B2" w:rsidRDefault="001F6D79">
      <w:pPr>
        <w:spacing w:before="240"/>
        <w:ind w:firstLine="509"/>
        <w:jc w:val="both"/>
        <w:rPr>
          <w:rtl/>
        </w:rPr>
      </w:pPr>
      <w:r>
        <w:rPr>
          <w:rtl/>
        </w:rPr>
        <w:t>ولما كانت سمة الحياة من التغير المستمر وما يفرزه التغير من تغيير، وما يحدثه هذا التغيير من مستجدات تربوية تضيف كل يوم جديداً تفرضه على كل فرد فى أى مجال يعمل فيه، أصبحت التربية اللاحقة لمحو الأمية هى الأداة التى يتوسل بها أولئك الذين محيت اميتهم لتملك المعارف الجديدة. ولكى تحقق تلك التربية هذا الهدف، تحتاج إلى تخطيط فى إطار التربية المستديمة. وينبغى أن تكون هذه الجهود التربوية جزءاً متكاملاً ومرتبطاً مع خطط التنمية المتضمنة لاكتساب منجزات العلم والتكنولوجيا، والتىتؤدى إلى إيجاد المجتمع المتعلم.</w:t>
      </w:r>
    </w:p>
    <w:p w:rsidR="00EC25B2" w:rsidRDefault="001F6D79">
      <w:pPr>
        <w:spacing w:before="240"/>
        <w:ind w:firstLine="509"/>
        <w:jc w:val="both"/>
        <w:rPr>
          <w:rtl/>
        </w:rPr>
      </w:pPr>
      <w:r>
        <w:rPr>
          <w:rtl/>
        </w:rPr>
        <w:t>كما أن حاجات المتعلم وأولوياته ينبغى أن توضع فى الاعتبار فى مرحلة ما بعد محو الأمية فى إطار التربية المستديمة وذلك لكى نضمن دافعية مناسبة لدى المتعلم لمواصلة التعلم.</w:t>
      </w:r>
    </w:p>
    <w:p w:rsidR="00EC25B2" w:rsidRDefault="001F6D79">
      <w:pPr>
        <w:spacing w:before="240"/>
        <w:ind w:firstLine="509"/>
        <w:jc w:val="both"/>
        <w:rPr>
          <w:rtl/>
        </w:rPr>
      </w:pPr>
      <w:r>
        <w:rPr>
          <w:rtl/>
        </w:rPr>
        <w:lastRenderedPageBreak/>
        <w:t>فالتربية فى المرحلة اللاحقة لمحو الأمية هامة من حيث أنها تمنع المتحرر حديثاً من الأمية من الإرتداد اليها، وتتيح له الاحتفاظ بالمهارات المكتسبة، أو تتيح له الفرص للاستمرار فى التدريب بما فى ذلك التدريب على مهارات العمل حتى يصل إلى مستوى التعليم الأساسى ويتمكن من تطبيق ما تعلمه فى تنمية نفسه ومجتمعه فى وقت واحد.</w:t>
      </w:r>
    </w:p>
    <w:p w:rsidR="00EC25B2" w:rsidRDefault="001F6D79">
      <w:pPr>
        <w:spacing w:before="240"/>
        <w:ind w:firstLine="509"/>
        <w:jc w:val="both"/>
        <w:rPr>
          <w:rtl/>
        </w:rPr>
      </w:pPr>
      <w:r>
        <w:rPr>
          <w:rtl/>
        </w:rPr>
        <w:t>ومن ثم فهناك حاجة ماسة إلى أخذ زمام المبادرة والتوصية بوضع نظام جديد لبرامج التربية فى المرحلة اللاحقة لمحو الأمية. وهذا النظام ينبغى أن يبين ويوضح الجهود المبذولة لمحو الأمية وما بعد محو الأمية كضرورة حتمية للتنمية فى المجتمعات العربية.</w:t>
      </w:r>
    </w:p>
    <w:p w:rsidR="00EC25B2" w:rsidRDefault="001F6D79">
      <w:pPr>
        <w:spacing w:before="240"/>
        <w:ind w:firstLine="509"/>
        <w:jc w:val="both"/>
        <w:rPr>
          <w:rtl/>
        </w:rPr>
      </w:pPr>
      <w:r>
        <w:rPr>
          <w:rtl/>
        </w:rPr>
        <w:t>ونستخلص مما سبق أن تعريفات التعلم الذاتى فى مرحلة ما بعد محو الأمية وفى برامج التعليم المستمر للمتعلمين الجدد (الذين محيت أميتهم) غير واضحة المعالم فى المجتمعات العربية. ولم يتضح فى معظم الأقطار العربية مدى تاثيرات التربية فى المرحلة اللاحقة لمحو أمية الأفراد على شئون حياتهم اليومية مثل الصحة والغذاء وحماية البيئة والموضوعات الثقافية. وهذه موضوعات بحثية يجب الإهتمام بها.</w:t>
      </w:r>
    </w:p>
    <w:p w:rsidR="00EC25B2" w:rsidRDefault="001F6D79">
      <w:pPr>
        <w:spacing w:before="240"/>
        <w:ind w:firstLine="509"/>
        <w:jc w:val="both"/>
        <w:rPr>
          <w:rtl/>
        </w:rPr>
      </w:pPr>
      <w:r>
        <w:rPr>
          <w:rtl/>
        </w:rPr>
        <w:t>كما أن كافة الجهات المعنية فى المجتمعات العربية مطالبة بالمشاركة فى برامج التربية اللاحقة لمحو الأمية، والتركيز على التعلم الذاتى لأولئك الأفراد الذين محيت أميتهم بغرض إكسابهم المعارف والمهارات. فتستطيع كافة الجهات المجتمعية المساهمة فى وسائل التعلم الذاتى لأولئك الأفراد بجانب مساهمتها فى الدورات الدراسية المنتظمة والحرة. فالتربية اللاحقة لمحو الأمية اتسع مفهومها لتشمل كل تعليم أو تدريب أو تثقيف أو تعلم ذاتى يناله الفرد خارج النظام المدرسى.</w:t>
      </w:r>
    </w:p>
    <w:p w:rsidR="00EC25B2" w:rsidRDefault="001F6D79">
      <w:pPr>
        <w:spacing w:before="240" w:line="228" w:lineRule="auto"/>
        <w:jc w:val="both"/>
        <w:rPr>
          <w:rFonts w:cs="Sahifa"/>
          <w:szCs w:val="26"/>
          <w:rtl/>
        </w:rPr>
      </w:pPr>
      <w:r>
        <w:rPr>
          <w:rFonts w:cs="Sahifa"/>
          <w:szCs w:val="26"/>
          <w:rtl/>
        </w:rPr>
        <w:t xml:space="preserve">3-2 </w:t>
      </w:r>
      <w:r>
        <w:rPr>
          <w:szCs w:val="26"/>
          <w:rtl/>
        </w:rPr>
        <w:t>مؤسسات التربية فى المرحلة اللاحقة لمحو الأمية فى المجتمعات العربية</w:t>
      </w:r>
      <w:r>
        <w:rPr>
          <w:rFonts w:cs="Sahifa"/>
          <w:szCs w:val="26"/>
          <w:rtl/>
        </w:rPr>
        <w:t>:</w:t>
      </w:r>
    </w:p>
    <w:p w:rsidR="00EC25B2" w:rsidRDefault="001F6D79">
      <w:pPr>
        <w:spacing w:line="228" w:lineRule="auto"/>
        <w:ind w:firstLine="509"/>
        <w:jc w:val="both"/>
        <w:rPr>
          <w:rtl/>
        </w:rPr>
      </w:pPr>
      <w:r>
        <w:rPr>
          <w:rtl/>
        </w:rPr>
        <w:t>فى إطار المفهوم الحالى لمحو الأمية فى المجتمعات العربية تسعى التربية فى المرحلة اللاحقة لمحو الأمية إلى تحقيق مبدأ استمرارية التعليم لدى الفرد.</w:t>
      </w:r>
    </w:p>
    <w:p w:rsidR="00EC25B2" w:rsidRDefault="001F6D79">
      <w:pPr>
        <w:spacing w:before="240" w:line="228" w:lineRule="auto"/>
        <w:ind w:firstLine="509"/>
        <w:jc w:val="both"/>
        <w:rPr>
          <w:rtl/>
        </w:rPr>
      </w:pPr>
      <w:r>
        <w:rPr>
          <w:rtl/>
        </w:rPr>
        <w:t>وتتطلب التربية المستديمة توافر عدة برامج تعليمية تعلمية تعمل على توفير الفرص التربوية التى تساير التعليم المدرسى أو توازيه أو تستكمله. وتقدم هذه الفرص التربوية لأولئك الأفراد المتحررين حديثاً من الأمية، إلى جانب المتسربين من مدارس التعليم الأساسى. وقد تحدد هدف هذه الفرص التربوية فى الوصول بالفرد إلى المستوى الوظيفى أى توظيف ما تعلمه الدارس فى مواصلة التعليم والتعبير عن أنفسهم والانتفاع بما تعلموه فى حياتهم العملية(93).</w:t>
      </w:r>
    </w:p>
    <w:p w:rsidR="00EC25B2" w:rsidRDefault="001F6D79">
      <w:pPr>
        <w:spacing w:before="240" w:line="228" w:lineRule="auto"/>
        <w:ind w:firstLine="509"/>
        <w:jc w:val="both"/>
        <w:rPr>
          <w:rtl/>
        </w:rPr>
      </w:pPr>
      <w:r>
        <w:rPr>
          <w:rtl/>
        </w:rPr>
        <w:t>ومن أهم مؤسسات التربية فى المرحلة اللاحقة لمحو الأمية فى المجتمعات العربية المدارس ومدارس الفصل الواحد، ومراكز التدريب على المهن، وبرامج التثقيف العام، وخدمات الهيئات العامة للاستعلامات، إلى جانب الثقافة الجماهيرية ووسائلها المختلفة. ويمكن أن تقدم هذه المؤسسات عدة برامج للدارسين الكبار مثل برامج فى التدريب المهنى، وبرامج فى التعليم الوظيفى، وبرامج فى الثقافة العمالية، وبرامج فى التثقيف الصحى، وبرامج فى الثقافة العامة، وبرامج فى التربية الدينية، وبرامج فى تثقيف المرأة الريفية.</w:t>
      </w:r>
    </w:p>
    <w:p w:rsidR="00EC25B2" w:rsidRDefault="001F6D79">
      <w:pPr>
        <w:spacing w:before="240"/>
        <w:jc w:val="both"/>
        <w:rPr>
          <w:rFonts w:cs="Monotype Koufi"/>
          <w:szCs w:val="26"/>
          <w:rtl/>
        </w:rPr>
      </w:pPr>
      <w:r>
        <w:rPr>
          <w:rFonts w:cs="Monotype Koufi"/>
          <w:szCs w:val="26"/>
          <w:rtl/>
        </w:rPr>
        <w:t>3/2/1 - المدارس ومدارس الفصل الواحد:</w:t>
      </w:r>
    </w:p>
    <w:p w:rsidR="00EC25B2" w:rsidRDefault="001F6D79">
      <w:pPr>
        <w:ind w:firstLine="509"/>
        <w:jc w:val="both"/>
        <w:rPr>
          <w:rtl/>
        </w:rPr>
      </w:pPr>
      <w:r>
        <w:rPr>
          <w:rtl/>
        </w:rPr>
        <w:lastRenderedPageBreak/>
        <w:t>علاجاً لمشكلة الإرتداد إلى الأمية فقد اتجه التفكير إلى البحث عن أسلوب متمايز للتعليم يكون قادراً على تلبية الاحتياجات التعليمية الملحة دون أن تشكل عبئاً مالياً ضخماً، ويكون متوافقاً ومتلائماً مع الظروف السكانية والاجتماعية والاقتصادية والتى أدت إلى هذه المشكلات فى المجتمعات العربية. ومدرسة الفصل الواحد أو الفصلين، بالإضافة إلى الاستفادة من المدارس القريبة من الفئات الاجتماعية التى حرمت من مواصلة التعليم أصبحت نمطاً من أنماط التعليم الموازى خارج المدرسة والذى يساعد على إتاحة الفرصة التعليمية لفئات الأفراد المستهدفة، ويتخطى العقبات التى تؤدى إلى إخفاق الأفراد وعدم انتظامهم فى الدراسة.</w:t>
      </w:r>
    </w:p>
    <w:p w:rsidR="00EC25B2" w:rsidRDefault="001F6D79">
      <w:pPr>
        <w:spacing w:before="240"/>
        <w:ind w:firstLine="509"/>
        <w:jc w:val="both"/>
        <w:rPr>
          <w:rtl/>
        </w:rPr>
      </w:pPr>
      <w:r>
        <w:rPr>
          <w:rtl/>
        </w:rPr>
        <w:t>وتقوم هذه الدراسة على عدد من الأسس (20: 45-54) من بينها:</w:t>
      </w:r>
    </w:p>
    <w:p w:rsidR="00EC25B2" w:rsidRDefault="001F6D79" w:rsidP="00796130">
      <w:pPr>
        <w:numPr>
          <w:ilvl w:val="0"/>
          <w:numId w:val="17"/>
        </w:numPr>
        <w:jc w:val="both"/>
        <w:rPr>
          <w:rtl/>
        </w:rPr>
      </w:pPr>
      <w:r>
        <w:rPr>
          <w:rtl/>
        </w:rPr>
        <w:t>التحرر من القيود والشكليات التى تعوق انتشار التعليم وتحول دون وصوله الأماكن النائية.</w:t>
      </w:r>
    </w:p>
    <w:p w:rsidR="00EC25B2" w:rsidRDefault="001F6D79" w:rsidP="00796130">
      <w:pPr>
        <w:numPr>
          <w:ilvl w:val="0"/>
          <w:numId w:val="18"/>
        </w:numPr>
        <w:jc w:val="both"/>
        <w:rPr>
          <w:rtl/>
        </w:rPr>
      </w:pPr>
      <w:r>
        <w:rPr>
          <w:rtl/>
        </w:rPr>
        <w:t>تطويع مختلف العوامل والظروف لتيسير تعليم فئات الأفراد المحرومة، حيث تتلاءم هذه المدرسة مع ظروف البيئات المحلية المختلفة واحتياجاتها المتنوعة وتكيف محتواها بما يساعد على تهيئة الفرصة لتلبية الاحتياجات التعليمية لهؤلاء الأفراد خارج المدرسة.</w:t>
      </w:r>
    </w:p>
    <w:p w:rsidR="00EC25B2" w:rsidRDefault="001F6D79" w:rsidP="00796130">
      <w:pPr>
        <w:numPr>
          <w:ilvl w:val="0"/>
          <w:numId w:val="19"/>
        </w:numPr>
        <w:jc w:val="both"/>
        <w:rPr>
          <w:rtl/>
        </w:rPr>
      </w:pPr>
      <w:r>
        <w:rPr>
          <w:rtl/>
        </w:rPr>
        <w:t>المرونة الكاملة من حيث أعمار المتعلمين، ومستوياتهم التعليمية، ومواعيد بداية ونهاية العام الدراسى، وكذلك توقيت العمل بهذه المدارس، إذ يمكن أن تكون فى الصباح أو بعد الظهر حسب ظروف الدارسين، وكذلك من حيث خطة الدراسة المقررة، والمنهج والمبنى حيث يمكن أن تكون فى أى مكان يتوافر بالبيئة.</w:t>
      </w:r>
    </w:p>
    <w:p w:rsidR="00EC25B2" w:rsidRDefault="001F6D79" w:rsidP="00796130">
      <w:pPr>
        <w:numPr>
          <w:ilvl w:val="0"/>
          <w:numId w:val="20"/>
        </w:numPr>
        <w:jc w:val="both"/>
        <w:rPr>
          <w:rtl/>
        </w:rPr>
      </w:pPr>
      <w:r>
        <w:rPr>
          <w:rtl/>
        </w:rPr>
        <w:t>الصلة القوية بينها وبين المدارس القريبة من حيث الاستفادة من مبانيها ومعلميها وتجهيزاتها.</w:t>
      </w:r>
    </w:p>
    <w:p w:rsidR="00EC25B2" w:rsidRDefault="001F6D79">
      <w:pPr>
        <w:spacing w:before="240"/>
        <w:ind w:firstLine="509"/>
        <w:jc w:val="both"/>
        <w:rPr>
          <w:rtl/>
        </w:rPr>
      </w:pPr>
      <w:r>
        <w:rPr>
          <w:rtl/>
        </w:rPr>
        <w:t>وتتميز مناهج هذه المدارس بالمرونة سواء فى تخطيطها أو عند تنفيذها، فمن حيث التخطيط روعى أن تستجيب هذه المناهج للاحتياجات التعليمية المختلفة للأفراد، وأن تكون ملائمة لمستوياتهم ومستوى وقدرات المعلمين القائمين على التدريس، ومناسبة لمدة الدراسة. ومن حيث التنفيذ فقد روعى أن تكون مرتبطة بالبيئة المحلية التى تقع فيها المدرسة وأن تعالج الموضوعات التى تهم الدارسين وتتناسب ونوع الأعمال والحرف التى يزاولونها(101).</w:t>
      </w:r>
    </w:p>
    <w:p w:rsidR="00EC25B2" w:rsidRDefault="001F6D79">
      <w:pPr>
        <w:spacing w:before="240"/>
        <w:ind w:firstLine="509"/>
        <w:jc w:val="both"/>
        <w:rPr>
          <w:rtl/>
        </w:rPr>
      </w:pPr>
      <w:r>
        <w:rPr>
          <w:rtl/>
        </w:rPr>
        <w:t>وقد يسير التدريس فى هذه المدارس حسب طريقة تعليم المجموعات، حيث يصنف فيها الأفراد إلى مجموعات وفقاً لمستوياتهم التعليمية، ويحدد لكل مجموعة هدف مناسب لها تسعى لتحقيقه فى فترة زمنية محددة.</w:t>
      </w:r>
    </w:p>
    <w:p w:rsidR="00EC25B2" w:rsidRDefault="001F6D79">
      <w:pPr>
        <w:spacing w:before="240"/>
        <w:ind w:firstLine="509"/>
        <w:jc w:val="both"/>
        <w:rPr>
          <w:rtl/>
        </w:rPr>
      </w:pPr>
      <w:r>
        <w:rPr>
          <w:rtl/>
        </w:rPr>
        <w:t>وفى بعض المجتمعات العربية تقوم هذه المدارس على أساس فتح القنوات ومد الجسور بينها وبين المدارس النظامية، حيث يسمح لتلاميذ هذه المدارس إذا بلغوا مستوى تعليمياً معيناً فى المدرسة ذات الفصل الواحد أن ينتقلوا إلى المدارس المناظرة وذلك بعد أداء الامتحانات المقررة.</w:t>
      </w:r>
    </w:p>
    <w:p w:rsidR="00EC25B2" w:rsidRDefault="001F6D79">
      <w:pPr>
        <w:spacing w:before="240"/>
        <w:ind w:firstLine="509"/>
        <w:jc w:val="both"/>
        <w:rPr>
          <w:rtl/>
        </w:rPr>
      </w:pPr>
      <w:r>
        <w:rPr>
          <w:rtl/>
        </w:rPr>
        <w:t xml:space="preserve">وقد قامت تجربة فريدة من نوعها فى جمهورية مصر العربية فى هذا المجال بالتعاون بين وزارة التعليم ومنظمة اليونيسيف فى مصر. وتستهدف هذه التجربة توفير </w:t>
      </w:r>
      <w:r>
        <w:rPr>
          <w:rtl/>
        </w:rPr>
        <w:lastRenderedPageBreak/>
        <w:t>تعليم أساسى، راقى النوعية، لأولئك الأفراد الذين محيت أميتهم فى أكثر المناطق حرماناً من التعليم فى ريف مصر. وتقوم هذه التجربة على مشاركة فعالة من المجتمع المحلى، فيقدم هذا المجتمع المحلى مكاناً للمدرسة ذات الفصل الواحد، ولا تشترط هذه المدرسة زياً معيناً، ولا يتم دفع رسوم دراسية. وتعطى أولوية الالتحاق للبنات بدون استبعاد الصبية من الأولاد. وتمارس خريجات على المستوى المتوسط من التعليم ومن أهالى هذا المجتمع المحلى دور “ميسرات التعلم الذاتى” بدلاً من ممارسة الأدوار التقليدية للمعلمة. وتعطى هؤلاء “الميسرات للتعلم الذاتى" تدريباً تربوياً مكثفاً" قبل بدء العمل وطوال مدة الخدمة. ويتم تطبيق مناهج وزارة التعليم بأساليب التعليم المتمركز حول المتعلم، فيتم تعويد الملتحقات اللواتى محيت أميتهن من قبل على كيفية ترتيب الفصول، وعلى كيفية التعليم التعاونى والمشاركة فى التخطيط والتنفيذ لنشاطات المدرسة (25).</w:t>
      </w:r>
    </w:p>
    <w:p w:rsidR="00EC25B2" w:rsidRDefault="001F6D79">
      <w:pPr>
        <w:spacing w:before="240"/>
        <w:ind w:firstLine="509"/>
        <w:jc w:val="both"/>
        <w:rPr>
          <w:rtl/>
        </w:rPr>
      </w:pPr>
      <w:r>
        <w:rPr>
          <w:rtl/>
        </w:rPr>
        <w:t>وهذه التجربة تعد مفيدة وإيجابية لإرساء أسس التعلم الذاتى فى المرحلة اللاحقة لمحو الأمية فى المجتمعات العربية.</w:t>
      </w:r>
    </w:p>
    <w:p w:rsidR="00EC25B2" w:rsidRDefault="001F6D79">
      <w:pPr>
        <w:spacing w:before="240"/>
        <w:jc w:val="both"/>
        <w:rPr>
          <w:rFonts w:cs="Monotype Koufi"/>
          <w:szCs w:val="26"/>
          <w:rtl/>
        </w:rPr>
      </w:pPr>
      <w:r>
        <w:rPr>
          <w:rFonts w:cs="Monotype Koufi"/>
          <w:szCs w:val="26"/>
          <w:rtl/>
        </w:rPr>
        <w:t>3/2/2 مراكز التدريب على المهن:</w:t>
      </w:r>
    </w:p>
    <w:p w:rsidR="00EC25B2" w:rsidRDefault="001F6D79">
      <w:pPr>
        <w:ind w:firstLine="509"/>
        <w:jc w:val="both"/>
        <w:rPr>
          <w:rtl/>
        </w:rPr>
      </w:pPr>
      <w:r>
        <w:rPr>
          <w:rtl/>
        </w:rPr>
        <w:t>تقوم على برامج التدريب المهنى فى المجتمعات العربية عدة مؤسسات تابعة لعدة وزارات وهيئات، كما تتعاون وزارات التربية والتعليم مع غيرها من الوزارات والمؤسسات الأخرى فى معظم المجتمعات العربية فى إنشاء مراكز للتدريب المهنى وفى تقويم برامج التدريب الحرفى، ومن أهم أهداف هذه المراكز التدريبية توفير العمالة المدربة على الأعمال الحرفية، حيث تعمل هذه المراكز على توفير نوع من التدرريب المهنى للذين تسربوا من التعليم الأساسى بما يحقق لهم إكتساب المهارات فى حرفة ما فى سوق العمل. وهؤلاء الأفراد بتعلمهم لهذه الحرف يزيد تعلمهم لمعلومات نظرية وفنية ذات علاقة بمهارات قرائية وكتابية، وهذا يحول دون الإرتداد إلى الأمية مرة ثانية.</w:t>
      </w:r>
    </w:p>
    <w:p w:rsidR="00EC25B2" w:rsidRDefault="001F6D79">
      <w:pPr>
        <w:spacing w:before="240"/>
        <w:ind w:firstLine="509"/>
        <w:jc w:val="both"/>
        <w:rPr>
          <w:rtl/>
        </w:rPr>
      </w:pPr>
      <w:r>
        <w:rPr>
          <w:rtl/>
        </w:rPr>
        <w:t>وتقوم المناهج الدراسية فى هذه المراكز على أساس من التكامل بين التعليم الأساسى والتدريب المهنى بحيث يمكن تزويد الدارسين إلى جانب النواحى المهنية بأساسيات المواطنة الصالحة من معارف وخبرات وإتجاهات وقيم.</w:t>
      </w:r>
    </w:p>
    <w:p w:rsidR="00EC25B2" w:rsidRDefault="001F6D79">
      <w:pPr>
        <w:spacing w:before="240"/>
        <w:ind w:firstLine="509"/>
        <w:jc w:val="both"/>
        <w:rPr>
          <w:rtl/>
        </w:rPr>
      </w:pPr>
      <w:r>
        <w:rPr>
          <w:rtl/>
        </w:rPr>
        <w:t>وفى هذا الإطار يتم المزج بين الجوانب العملية والتطبيقية وبين الجوانب العملية والنظرية بحيث يستطيع الدارسون فيما بعد تخرجهم أن يوظفوا ما اكتسبوه من معارف ومهارات وخبرات فى الإسهام فى تنمية مجتمعهم، وفى الوقت نفسه تنمى وتدعم مهارات القراءة والكتابة إلى الحد الذى يحول بينهم وبين الإرتداد إلى الأمية.</w:t>
      </w:r>
    </w:p>
    <w:p w:rsidR="00EC25B2" w:rsidRDefault="001F6D79">
      <w:pPr>
        <w:spacing w:before="240"/>
        <w:jc w:val="both"/>
        <w:rPr>
          <w:rFonts w:cs="Monotype Koufi"/>
          <w:szCs w:val="26"/>
          <w:rtl/>
        </w:rPr>
      </w:pPr>
      <w:r>
        <w:rPr>
          <w:rFonts w:cs="Monotype Koufi"/>
          <w:szCs w:val="26"/>
          <w:rtl/>
        </w:rPr>
        <w:t>3/2/3 برامج التثقيف العام:</w:t>
      </w:r>
    </w:p>
    <w:p w:rsidR="00EC25B2" w:rsidRDefault="001F6D79">
      <w:pPr>
        <w:ind w:firstLine="509"/>
        <w:jc w:val="both"/>
        <w:rPr>
          <w:rtl/>
        </w:rPr>
      </w:pPr>
      <w:r>
        <w:rPr>
          <w:rtl/>
        </w:rPr>
        <w:t>تستهدف برامج التثقيف العام مدارك الأفراد وذلك من خلال (20: 61-66):</w:t>
      </w:r>
    </w:p>
    <w:p w:rsidR="00EC25B2" w:rsidRDefault="001F6D79" w:rsidP="00796130">
      <w:pPr>
        <w:numPr>
          <w:ilvl w:val="0"/>
          <w:numId w:val="21"/>
        </w:numPr>
        <w:jc w:val="both"/>
        <w:rPr>
          <w:rtl/>
        </w:rPr>
      </w:pPr>
      <w:r>
        <w:rPr>
          <w:rtl/>
        </w:rPr>
        <w:t>إتاحة الثقافة العامة للجميع بتوفير المعلومات والمعرفة لأكبر عدد ممكن من أفراد المجتمع.</w:t>
      </w:r>
    </w:p>
    <w:p w:rsidR="00EC25B2" w:rsidRDefault="001F6D79" w:rsidP="00796130">
      <w:pPr>
        <w:numPr>
          <w:ilvl w:val="0"/>
          <w:numId w:val="22"/>
        </w:numPr>
        <w:jc w:val="both"/>
        <w:rPr>
          <w:rtl/>
        </w:rPr>
      </w:pPr>
      <w:r>
        <w:rPr>
          <w:rtl/>
        </w:rPr>
        <w:t>نقل تجارب وخبرات الشعوب الأخرى فىكافة المجالات مثل الزراعة والطب والصناعة والمواصلات وغيرها من جوانب الحياة العصرية.</w:t>
      </w:r>
    </w:p>
    <w:p w:rsidR="00EC25B2" w:rsidRDefault="001F6D79" w:rsidP="00796130">
      <w:pPr>
        <w:numPr>
          <w:ilvl w:val="0"/>
          <w:numId w:val="23"/>
        </w:numPr>
        <w:jc w:val="both"/>
        <w:rPr>
          <w:rtl/>
        </w:rPr>
      </w:pPr>
      <w:r>
        <w:rPr>
          <w:rtl/>
        </w:rPr>
        <w:lastRenderedPageBreak/>
        <w:t>الإسهام فى برامج ما بعد محو الأمية بتقديم عدد من البرامج المناسبة لمن تخرجوا من فصول محو الأمية ولمن تسربوا من التعليم الأساسى ومن هم فى مستواهم.</w:t>
      </w:r>
    </w:p>
    <w:p w:rsidR="00EC25B2" w:rsidRDefault="001F6D79" w:rsidP="00796130">
      <w:pPr>
        <w:numPr>
          <w:ilvl w:val="0"/>
          <w:numId w:val="24"/>
        </w:numPr>
        <w:jc w:val="both"/>
        <w:rPr>
          <w:rtl/>
        </w:rPr>
      </w:pPr>
      <w:r>
        <w:rPr>
          <w:rtl/>
        </w:rPr>
        <w:t>توفير فرص وأدوات التعليم المستمر لجميع الأفراد، إلى جانب إتاحة البرامج الثقافية والترويحية الهادفة للكبار والصغار(26).</w:t>
      </w:r>
    </w:p>
    <w:p w:rsidR="00EC25B2" w:rsidRDefault="001F6D79">
      <w:pPr>
        <w:spacing w:before="240" w:line="228" w:lineRule="auto"/>
        <w:ind w:firstLine="509"/>
        <w:jc w:val="both"/>
        <w:rPr>
          <w:rtl/>
        </w:rPr>
      </w:pPr>
      <w:r>
        <w:rPr>
          <w:rtl/>
        </w:rPr>
        <w:t>وتستخدم برامج التثقيف العام عدداً من الوسائل وأساليب التربية فى المرحلة اللاحقة لمحو الأمية منها:</w:t>
      </w:r>
    </w:p>
    <w:p w:rsidR="00EC25B2" w:rsidRDefault="001F6D79" w:rsidP="00796130">
      <w:pPr>
        <w:numPr>
          <w:ilvl w:val="0"/>
          <w:numId w:val="25"/>
        </w:numPr>
        <w:spacing w:line="228" w:lineRule="auto"/>
        <w:jc w:val="both"/>
        <w:rPr>
          <w:rtl/>
        </w:rPr>
      </w:pPr>
      <w:r>
        <w:rPr>
          <w:rtl/>
        </w:rPr>
        <w:t>المكتبات العامة المنتشرة فى جميع المناطق، وتتميز المكتبات العامة بأنها لا تقتصر على مجال معرفى محدد، فيجد كل قارئ المادة القرائية التى تناسبه، كما تتميز بأنها عامة وللجميع بلا استثناء وتعقد بها الندوات وحلقات المناقشة بين روادها(27).</w:t>
      </w:r>
    </w:p>
    <w:p w:rsidR="00EC25B2" w:rsidRDefault="001F6D79" w:rsidP="00796130">
      <w:pPr>
        <w:numPr>
          <w:ilvl w:val="0"/>
          <w:numId w:val="26"/>
        </w:numPr>
        <w:spacing w:line="228" w:lineRule="auto"/>
        <w:jc w:val="both"/>
        <w:rPr>
          <w:rtl/>
        </w:rPr>
      </w:pPr>
      <w:r>
        <w:rPr>
          <w:rtl/>
        </w:rPr>
        <w:t>فصول الخدمات التى تهدف إلى الإسهام فى التعليم المستمر فى صيغة تقترب من صيغة التعليم النظامى وإن لم تتطابق معه فى إجراءاته التنفيذية. وتنشئ هذه الفصول فى إطار برامج التثقيف العام وتفتح أبوابها للأفراد الراغبين فى الدراسة ولا تشترط فيهم سوى الرغبة فى مواصلة التعلم. وتمتزج الدراسة فى فصول الخدمات بين التدريب المهنى والقراءات الحرة.</w:t>
      </w:r>
    </w:p>
    <w:p w:rsidR="00EC25B2" w:rsidRDefault="001F6D79" w:rsidP="00796130">
      <w:pPr>
        <w:numPr>
          <w:ilvl w:val="0"/>
          <w:numId w:val="27"/>
        </w:numPr>
        <w:spacing w:line="228" w:lineRule="auto"/>
        <w:jc w:val="both"/>
        <w:rPr>
          <w:rtl/>
        </w:rPr>
      </w:pPr>
      <w:r>
        <w:rPr>
          <w:rtl/>
        </w:rPr>
        <w:t>قوافل الثقافة والتى تتمتع بنوع من الشعبية مما يسهل أداء دورها فى تعليم الأفراد خارج المدرسة (26). وتستهدف قوافل الثقافة فى الغالب نشر الوعى الصحى بين الأفراد وتعميق الشعور الوطنى والمسئولية تجاه القضايا القومية. وتنتشر هذه القوافل الثقافية فى المناطق المحرومة من الخدمات الثقافية(20: 71).</w:t>
      </w:r>
    </w:p>
    <w:p w:rsidR="00EC25B2" w:rsidRDefault="001F6D79">
      <w:pPr>
        <w:spacing w:before="240"/>
        <w:ind w:firstLine="509"/>
        <w:jc w:val="both"/>
        <w:rPr>
          <w:rtl/>
        </w:rPr>
      </w:pPr>
      <w:r>
        <w:rPr>
          <w:rtl/>
        </w:rPr>
        <w:t>ومن الانصاف أيضاً القول بأن البرامج التعليمية التى تقدمها الإذاعات العربية، وتبثها أجهزة التليفزيون فى أغلب المجتمعات العربية قد حققت نجاحاً- غير قليل- فى مجال التعلم الذاتى، حيث استفاد منها جمهور الأفراد الراغبين فى مواصلة التعلم والاستزادة من المعرفة فى مجال ما. كما قدمت الإذاعة فى المجتمعات العربية عدداً كبيراً ومتنوعاً من البرامج الموجهة إلى المتحررين حديثاً من الأمية، حيث يتم تقديم معلومات مبسطة فى مجالات مختلفة. ويتم تقديم عرض للمفاهيم الأساسية فى قيم الحق والخير والجمال من خلال حوار لتدعيم هذه المفاهيم الإنسانية وتأصيلها فى نفوس أفراد المجتمع.</w:t>
      </w:r>
    </w:p>
    <w:p w:rsidR="00EC25B2" w:rsidRDefault="001F6D79">
      <w:pPr>
        <w:spacing w:before="240"/>
        <w:ind w:firstLine="509"/>
        <w:jc w:val="both"/>
        <w:rPr>
          <w:rtl/>
        </w:rPr>
      </w:pPr>
      <w:r>
        <w:rPr>
          <w:rtl/>
        </w:rPr>
        <w:t>كما توجد برامج إذاعية كثيرة ومتعددة فى مجال التربية والثقافة وتنمية أبعاد الوعى الاجتماعى والأساسى لدى أفراد المجتمع بما يدعم وعى المواطن بإقليمه ومشكلاته، بالإضافة إلى دعم برامج التربية اللاحقة لمحو الأمية(105).</w:t>
      </w:r>
    </w:p>
    <w:p w:rsidR="00EC25B2" w:rsidRDefault="001F6D79">
      <w:pPr>
        <w:spacing w:before="240"/>
        <w:ind w:firstLine="509"/>
        <w:jc w:val="both"/>
        <w:rPr>
          <w:rtl/>
        </w:rPr>
      </w:pPr>
      <w:r>
        <w:rPr>
          <w:rtl/>
        </w:rPr>
        <w:t>ويقدم التليفزيون، فى أغلب الأقطار العربية برامج تعليمية فى مجال محو الأمية، وبرامج مابعد محو الأمية، وبرامج مواصلة التعليم، هذا فضلاً عن البرامج الأخرى الموجهة لفئات المجتمع مثل برامج المرأة والبرامج الريفية وخلافه.</w:t>
      </w:r>
    </w:p>
    <w:p w:rsidR="00EC25B2" w:rsidRDefault="001F6D79">
      <w:pPr>
        <w:spacing w:before="240"/>
        <w:jc w:val="both"/>
        <w:rPr>
          <w:rFonts w:cs="Monotype Koufi"/>
          <w:szCs w:val="26"/>
          <w:rtl/>
        </w:rPr>
      </w:pPr>
      <w:r>
        <w:rPr>
          <w:rFonts w:cs="Monotype Koufi"/>
          <w:szCs w:val="26"/>
          <w:rtl/>
        </w:rPr>
        <w:t>3/2/4 خدمات الهيئات العامة للاستعلامات:</w:t>
      </w:r>
    </w:p>
    <w:p w:rsidR="00EC25B2" w:rsidRDefault="001F6D79">
      <w:pPr>
        <w:ind w:firstLine="509"/>
        <w:jc w:val="both"/>
        <w:rPr>
          <w:rtl/>
        </w:rPr>
      </w:pPr>
      <w:r>
        <w:rPr>
          <w:rtl/>
        </w:rPr>
        <w:t>تعتبر تلك الهيئات إحدى الأجهزة الرسمية للإعلام فى مختلف البلدان العربية، حيث تشرف على السياسة الاعلامية تجاه القضايا والأحداث التى تهم تلك المجتمعات العربية، إلى جانب أنها ترشد وتوجه الرأى العام باستخدام وسائل الاتصال المختلفة.</w:t>
      </w:r>
    </w:p>
    <w:p w:rsidR="00EC25B2" w:rsidRDefault="001F6D79">
      <w:pPr>
        <w:spacing w:before="240" w:line="228" w:lineRule="auto"/>
        <w:ind w:firstLine="509"/>
        <w:jc w:val="both"/>
        <w:rPr>
          <w:rtl/>
        </w:rPr>
      </w:pPr>
      <w:r>
        <w:rPr>
          <w:rtl/>
        </w:rPr>
        <w:lastRenderedPageBreak/>
        <w:t>وتسهم هذه الهيئات فى الأنشطة التربوية فى المرحلة اللاحقة لمحو الأمية من خلال البرامج الاعلامية الموجهة إلى الرأى العام بهدف تدعيم وتعميق المفاهيم القومية بين القواعد الشعبية ومعاونة الجهود التى تبذل فى رفع المستوى الحضارى لأفراد المجتمع العربى.</w:t>
      </w:r>
    </w:p>
    <w:p w:rsidR="00EC25B2" w:rsidRDefault="001F6D79">
      <w:pPr>
        <w:spacing w:before="240" w:line="228" w:lineRule="auto"/>
        <w:ind w:firstLine="509"/>
        <w:jc w:val="both"/>
        <w:rPr>
          <w:rtl/>
        </w:rPr>
      </w:pPr>
      <w:r>
        <w:rPr>
          <w:rtl/>
        </w:rPr>
        <w:t>وتسهم هذه الهيئات أيضاً فى التربية فى مرحلة ما بعد محو الأمية من خلال الدورات التدريبية التى تعقدها للمتحررين حديثاً من الأمية فى مجالات تنموية مختلفة مثل التنشئة الاجتماعية السوية والمرأة والتنمية، والاتصال والتنمية والقيم، وتنظيم وترشيد الاستهلاك، والاقتصاد المنزلى، إلى جانب توعية أفراد المجتمع بكافة القضايا الاجتماعية التى تهمهم.</w:t>
      </w:r>
    </w:p>
    <w:p w:rsidR="00EC25B2" w:rsidRDefault="001F6D79">
      <w:pPr>
        <w:spacing w:line="228" w:lineRule="auto"/>
        <w:ind w:left="651" w:hanging="651"/>
        <w:jc w:val="both"/>
        <w:rPr>
          <w:rFonts w:cs="Sahifa"/>
          <w:szCs w:val="26"/>
          <w:rtl/>
        </w:rPr>
      </w:pPr>
      <w:r>
        <w:rPr>
          <w:szCs w:val="26"/>
          <w:rtl/>
        </w:rPr>
        <w:t>رابعاً</w:t>
      </w:r>
      <w:r>
        <w:rPr>
          <w:rFonts w:cs="Sahifa"/>
          <w:szCs w:val="26"/>
          <w:rtl/>
        </w:rPr>
        <w:t xml:space="preserve">: </w:t>
      </w:r>
      <w:r>
        <w:rPr>
          <w:szCs w:val="26"/>
          <w:rtl/>
        </w:rPr>
        <w:t>ملامح تصورات مستقبلية لتطوير التعلم الذاتى فى المرحلة اللاحقة لمحو الأمية فى المجتمعات العربية</w:t>
      </w:r>
      <w:r>
        <w:rPr>
          <w:rFonts w:cs="Sahifa"/>
          <w:szCs w:val="26"/>
          <w:rtl/>
        </w:rPr>
        <w:t>:</w:t>
      </w:r>
    </w:p>
    <w:p w:rsidR="00EC25B2" w:rsidRDefault="001F6D79">
      <w:pPr>
        <w:spacing w:line="228" w:lineRule="auto"/>
        <w:ind w:firstLine="509"/>
        <w:jc w:val="both"/>
        <w:rPr>
          <w:rtl/>
        </w:rPr>
      </w:pPr>
      <w:r>
        <w:rPr>
          <w:rtl/>
        </w:rPr>
        <w:t>إن التغيير السريع فى وسائل الإنتاج وأساليب الاستهلاك وما يتصل بهما من قيم وما يتصل بذلك من نمو المعرفة والانفجار الثقافى وتلوث البيئة وغيرها من الأمور يجعل من نشر المعرفة والثقافة والمهارة والخبرة وتغييرها وتنويعها والعمل على تحديثها أمور لامفر منها(19: 161).</w:t>
      </w:r>
    </w:p>
    <w:p w:rsidR="00EC25B2" w:rsidRDefault="001F6D79">
      <w:pPr>
        <w:spacing w:before="240"/>
        <w:ind w:firstLine="509"/>
        <w:jc w:val="both"/>
        <w:rPr>
          <w:rtl/>
        </w:rPr>
      </w:pPr>
      <w:r>
        <w:rPr>
          <w:rtl/>
        </w:rPr>
        <w:t>كما أن الانفجار السكانى الذى تتميز به المجتمعات العربية، حيث وصل النمو السكانى فى العالم العربى ما بين 2.8% إلى 3%(103). إلى جانب الانفجار المعرفى بجانبيه الكمى والكيفى، وتطلعات الشعوب العربية وآمالها نحو بناء مستقبل مشرق يحقق لها مستوىً كريماً من الحياة فى دول عصرية يتوافر فيها التقدم العلمى والتكنولوجى يتطلب تطويراً للإتجاهات التعليمية فى الوطن العربى فى المستقبل(28)،(39). وبديهى أن يشمل هذا التطور المرحلة اللاحقة لمحو الأمية والتعليم الذاتى بها.</w:t>
      </w:r>
    </w:p>
    <w:p w:rsidR="00EC25B2" w:rsidRDefault="001F6D79">
      <w:pPr>
        <w:spacing w:before="240"/>
        <w:ind w:firstLine="509"/>
        <w:jc w:val="both"/>
        <w:rPr>
          <w:rtl/>
        </w:rPr>
      </w:pPr>
      <w:r>
        <w:rPr>
          <w:rtl/>
        </w:rPr>
        <w:t>ومن استعراض واقع التعلم الذاتى فى المرحلة اللاحقة لمحو الأمية فى المجتمعات العربية تظهر الحاجة إلى تطويره بما يتناسب وأهمية المرحلة اللاحقة لمحو الأمية فى هذه المجتمعات العربية. فقد أضحى ضرورياً أن يتعلم الأفراد الذين محيت أميتهم بعضاً من المهارات والمعارف التى تتمشى مع التحديات الحضارية لهذه الأمة العربية. ومع عجز برامج تعليم الكبار اللاحقة لمحو الأمية عن تقديم كافة الفرص التعليمية لأولئك الأفراد الذين محيت أميتهم بات أمراً هاماً البحث عن تصورات مستقبلية لتطوير التعلم الذاتى لأولئك الذين أنهوا الدراسة بمراكز محو الأمية ونظرائهم الذين تسربوا من صفوف التعليم الأساسى حتى لايرتدوا مرة ثانية إلى الأمية(42).</w:t>
      </w:r>
    </w:p>
    <w:p w:rsidR="00EC25B2" w:rsidRDefault="001F6D79">
      <w:pPr>
        <w:spacing w:before="240"/>
        <w:jc w:val="both"/>
        <w:rPr>
          <w:rFonts w:cs="Sahifa"/>
          <w:szCs w:val="26"/>
          <w:rtl/>
        </w:rPr>
      </w:pPr>
      <w:r>
        <w:rPr>
          <w:rFonts w:cs="Sahifa"/>
          <w:szCs w:val="26"/>
          <w:rtl/>
        </w:rPr>
        <w:t xml:space="preserve">4/1 </w:t>
      </w:r>
      <w:r>
        <w:rPr>
          <w:szCs w:val="26"/>
          <w:rtl/>
        </w:rPr>
        <w:t>مفهوم التعلم الذاتى فى المرحلة اللاحقة لمحو الأمية فى المجتمعات العربية</w:t>
      </w:r>
      <w:r>
        <w:rPr>
          <w:rFonts w:cs="Sahifa"/>
          <w:szCs w:val="26"/>
          <w:rtl/>
        </w:rPr>
        <w:t>:</w:t>
      </w:r>
    </w:p>
    <w:p w:rsidR="00EC25B2" w:rsidRDefault="001F6D79">
      <w:pPr>
        <w:ind w:firstLine="509"/>
        <w:jc w:val="both"/>
        <w:rPr>
          <w:rtl/>
        </w:rPr>
      </w:pPr>
      <w:r>
        <w:rPr>
          <w:rtl/>
        </w:rPr>
        <w:t>إن التربية فى المرحلة اللاحقة لمحو الأمية قد تخطت مجرد الحفاظ على المهارات المكتسبة بالقراءة والكتابة والحساب،  وأصبحت متصلة بعملية التعليم الوظيفى المستديم ولمدى الحياة. وبالتالى تطور مفهوم التعلم الذاتى كوسيلة هامة لذلك النمط من التربية المستديمة لهذه الفئات الاجتماعية المستهدفة.</w:t>
      </w:r>
    </w:p>
    <w:p w:rsidR="00EC25B2" w:rsidRDefault="001F6D79">
      <w:pPr>
        <w:spacing w:before="240"/>
        <w:ind w:firstLine="509"/>
        <w:jc w:val="both"/>
        <w:rPr>
          <w:rtl/>
        </w:rPr>
      </w:pPr>
      <w:r>
        <w:rPr>
          <w:rtl/>
        </w:rPr>
        <w:t xml:space="preserve">ومن ثم لزم مفهوماً للتعلم الذاتى فى هذه المرحلة اللاحقة لمحو الأمية متناسباً مع روح العصر ودافعاً نحو تقدم الشخص ومحققاً للتنمية الشاملة فى المجتمع، ويكون </w:t>
      </w:r>
      <w:r>
        <w:rPr>
          <w:rtl/>
        </w:rPr>
        <w:lastRenderedPageBreak/>
        <w:t>التعلم الذاتى هو ذلك النوع الهادف إلى تنمية معارف الأفراد ومهاراتهم وإتجاهاتهم  وبناء شخصياتهم الاجتماعية(71).</w:t>
      </w:r>
    </w:p>
    <w:p w:rsidR="00EC25B2" w:rsidRDefault="001F6D79">
      <w:pPr>
        <w:spacing w:before="240"/>
        <w:ind w:firstLine="509"/>
        <w:jc w:val="both"/>
        <w:rPr>
          <w:rtl/>
        </w:rPr>
      </w:pPr>
      <w:r>
        <w:rPr>
          <w:rtl/>
        </w:rPr>
        <w:t>ومن ثم يقصد بالتعلم الذاتى شخصنة العملية التعليمية أى إضفاء سمات شخصية الفرد واحتياجاته وميوله واهتماماته على المواقف التعليمية، كل ذلك بهدف مقابلة احتياجات كل متعلم وقدراته، فيستطيع الفرد تعلم المهارات والمعارف بنفسه، فهو الأساس فى تنظيمها وتنفيذها وتقويمها ومتابعتها.</w:t>
      </w:r>
    </w:p>
    <w:p w:rsidR="00EC25B2" w:rsidRDefault="001F6D79">
      <w:pPr>
        <w:spacing w:before="240"/>
        <w:ind w:firstLine="509"/>
        <w:jc w:val="both"/>
        <w:rPr>
          <w:rtl/>
        </w:rPr>
      </w:pPr>
      <w:r>
        <w:rPr>
          <w:rtl/>
        </w:rPr>
        <w:t>ومن المعتقد أن مستوى تعليم الأفراد الذين محيت أميتهم يعتبر كافياً كى يمكن الشخص المعنى من استعمال معارفه فى مجال القراءة والكتابة والحساب. وهذه القضية تؤكد على أهمية أن يبدأ الدارس فى عمليات التعلم الذاتى معتمداً على نفسه ومن ثم يجب أن تكون المواقف التعليمية أكثر تحرراً وأكثر تنوعاً.</w:t>
      </w:r>
    </w:p>
    <w:p w:rsidR="00EC25B2" w:rsidRDefault="001F6D79">
      <w:pPr>
        <w:spacing w:before="240"/>
        <w:ind w:firstLine="509"/>
        <w:jc w:val="both"/>
        <w:rPr>
          <w:rtl/>
        </w:rPr>
      </w:pPr>
      <w:r>
        <w:rPr>
          <w:rtl/>
        </w:rPr>
        <w:t>ومن الإنصاف القول أن مفهوم التعلم الذاتى قديم قدم الإنسان نفسه، فبنو البشر كانوا ولايزالون على وعى بأهمية التعلم والتدريب طيلة أيام حياتهم، ويتم هذا التعلم "ذاتياً" إما عن طريق التأثر بالبيئة المحيطة بهم، وإما من خلال الخبرات التعليمية المكتسبة والتى تؤثر فى شتى نواحى الحياة لدى الأفراد فى علاقتهم مع مجتمعهم.</w:t>
      </w:r>
    </w:p>
    <w:p w:rsidR="00EC25B2" w:rsidRDefault="001F6D79">
      <w:pPr>
        <w:spacing w:before="240"/>
        <w:ind w:firstLine="509"/>
        <w:jc w:val="both"/>
        <w:rPr>
          <w:rtl/>
        </w:rPr>
      </w:pPr>
      <w:r>
        <w:rPr>
          <w:rtl/>
        </w:rPr>
        <w:t>ولعل من المبادئ التربوية الهامة والمرتبطة بالتعلم الذاتى مبدأ "تفريد التعليم" وهو أن كل فرد فى المجتمع هو فريد فى حاجاته واستعداداته للتعلم، وأنه قادر على تعلم شئ ما فى كل سن(61).</w:t>
      </w:r>
    </w:p>
    <w:p w:rsidR="00EC25B2" w:rsidRDefault="001F6D79">
      <w:pPr>
        <w:spacing w:before="240"/>
        <w:ind w:firstLine="509"/>
        <w:jc w:val="both"/>
        <w:rPr>
          <w:rtl/>
        </w:rPr>
      </w:pPr>
      <w:r>
        <w:rPr>
          <w:rtl/>
        </w:rPr>
        <w:t>ومن هنا انطلق مبدأ التعلم الذاتى فى الثقافة العربية وتحدد فى أن كل فرد فى المجتمع يجب أن تتاح له الفرصة ليقوم بعملية التعلم وفق قدراته وإمكانياته ووفق اختياره لوسيلة ما من وسائل التعلم الذاتى.</w:t>
      </w:r>
    </w:p>
    <w:p w:rsidR="00EC25B2" w:rsidRDefault="001F6D79">
      <w:pPr>
        <w:spacing w:before="240"/>
        <w:ind w:firstLine="509"/>
        <w:jc w:val="both"/>
        <w:rPr>
          <w:rtl/>
        </w:rPr>
      </w:pPr>
      <w:r>
        <w:rPr>
          <w:rtl/>
        </w:rPr>
        <w:t>والتعلم الذاتى كوسيلة للتربية فى المرحلة اللاحقة لمحو الأمية فى المجتمعات العربيةلايجب أن يترك للصدف، بل ينبغى أن يكون خاضعاً للتخطيط الواعى. فهؤلاء الأفراد يحتاجون لمهارات ومعارف ومعلومات تفى بحاجاتهم القائمة والمستقبلية. هم بحاجة إلى معلومات تساعدهم على الاحتفاظ بمهارات محو الأمية التى اكتسبوها، وهم بحاجة أيضاً إلى إكسابهم قدرات إضافية تنمى شخصياتهم الاجتماعية، وهم أخيراً بحاجة هامة تكمن فى أن يتعلمون كيف يتعلمون ذاتياً.</w:t>
      </w:r>
    </w:p>
    <w:p w:rsidR="00EC25B2" w:rsidRDefault="001F6D79">
      <w:pPr>
        <w:spacing w:before="240"/>
        <w:ind w:firstLine="509"/>
        <w:jc w:val="both"/>
        <w:rPr>
          <w:rtl/>
        </w:rPr>
      </w:pPr>
      <w:r>
        <w:rPr>
          <w:rtl/>
        </w:rPr>
        <w:t>وقد أقر الإسلام مفهوم التعلم الذاتى، وارتبط منذ اللحظة الأولى لميلاده بالقراءة والعلم والتعلم. وصار العلم أمراً أساسياً يحرص عليه كل مسلم ومسلمة. وصدق الله العظيم حيث قال "وقل رب زدنى علماً” (سورة طه، آية 114).</w:t>
      </w:r>
    </w:p>
    <w:p w:rsidR="00EC25B2" w:rsidRDefault="001F6D79">
      <w:pPr>
        <w:spacing w:before="240"/>
        <w:ind w:firstLine="509"/>
        <w:jc w:val="both"/>
        <w:rPr>
          <w:rtl/>
        </w:rPr>
      </w:pPr>
      <w:r>
        <w:rPr>
          <w:rtl/>
        </w:rPr>
        <w:t>واستجابة لهذا الأمر، وإدراكاً لأبعاد العلم والتعلم وشعوراً بأهمية التعلم الذاتى فى حياة الأفراد، والتنبيه بالحرص عليه مدى الحياة كان رسولنا الكريم عليه الصلاة والسلام يدعو بهذا الدعاء: (اللهم انفعنى بما علمتنى، وعلمنى ما ينفعنى، وزدنى علماً، والحمد لله على كل حال).</w:t>
      </w:r>
    </w:p>
    <w:p w:rsidR="00EC25B2" w:rsidRDefault="001F6D79">
      <w:pPr>
        <w:spacing w:before="240"/>
        <w:ind w:firstLine="509"/>
        <w:jc w:val="both"/>
        <w:rPr>
          <w:rtl/>
        </w:rPr>
      </w:pPr>
      <w:r>
        <w:rPr>
          <w:rtl/>
        </w:rPr>
        <w:lastRenderedPageBreak/>
        <w:t>وفى هذا الإطار كان التعلم الذاتى مسئولية كل فرد من أفراد المجتمع. فالفرد عليه أن يسعى فى طلب العلم بنفسه ويعلم نفسه بنفسه طول حياته، بل ويحرص على أن يترك علماً نافعاً بعد موته طلباً لثواب الله فى الآخرة.</w:t>
      </w:r>
    </w:p>
    <w:p w:rsidR="00EC25B2" w:rsidRDefault="001F6D79">
      <w:pPr>
        <w:spacing w:before="240"/>
        <w:ind w:firstLine="509"/>
        <w:jc w:val="both"/>
        <w:rPr>
          <w:rtl/>
        </w:rPr>
      </w:pPr>
      <w:r>
        <w:rPr>
          <w:rtl/>
        </w:rPr>
        <w:t>وهكذا أقرت الثقافة الإسلامية مبدأ التعلم الذاتى لجميع الأفراد، فطلب العلم من المهد إلى اللحد أمر واجب على كل فرد فى المجتمعات العربية "وما أوتيتم من العلم إلاَّ قليلاً" (سورة الاسراء، آية85).</w:t>
      </w:r>
    </w:p>
    <w:p w:rsidR="00EC25B2" w:rsidRDefault="001F6D79">
      <w:pPr>
        <w:spacing w:before="240"/>
        <w:ind w:firstLine="509"/>
        <w:jc w:val="both"/>
        <w:rPr>
          <w:rtl/>
        </w:rPr>
      </w:pPr>
      <w:r>
        <w:rPr>
          <w:rtl/>
        </w:rPr>
        <w:t>ولكى تكون التربية اللاحقة لمحو الأمية أكثر فعالية فى تحقيق أهدافها يجب أن يعمل الفرد على اكتساب مهارات التعلم الذاتى. وهناك أسباب كثيرة تدعو للأخذ بمهارات التعلم الذاتى فى تلك المرحلة منها ما بين الأفراد من فروق فى القدرات والمهارات، وفى الدافعية للتعلم عند هؤلاء الذين محيت أميتهم.</w:t>
      </w:r>
    </w:p>
    <w:p w:rsidR="00EC25B2" w:rsidRDefault="001F6D79">
      <w:pPr>
        <w:spacing w:before="240"/>
        <w:ind w:firstLine="509"/>
        <w:jc w:val="both"/>
        <w:rPr>
          <w:rtl/>
        </w:rPr>
      </w:pPr>
      <w:r>
        <w:rPr>
          <w:rtl/>
        </w:rPr>
        <w:t>وفى الوقت الراهن تواجه المجتمعات العربية الكثير من التحديات، ومن أهم هذه التحديات التغيرات الحضارية المتسارعة، والتى أصبح من الصعب ضبطها، ومن ثم توجيهها والتحكم بنتائجها(22).</w:t>
      </w:r>
    </w:p>
    <w:p w:rsidR="00EC25B2" w:rsidRDefault="001F6D79">
      <w:pPr>
        <w:spacing w:before="240"/>
        <w:ind w:firstLine="509"/>
        <w:jc w:val="both"/>
        <w:rPr>
          <w:rtl/>
        </w:rPr>
      </w:pPr>
      <w:r>
        <w:rPr>
          <w:rtl/>
        </w:rPr>
        <w:t>ومن أهم عوامل هذه التحديات الحضارية الانفجار المعرفى والثورة التكنولوجية والتحولات الاقتصادية والاجتماعية، وتطور أساليب الاتصال وغيرها.</w:t>
      </w:r>
    </w:p>
    <w:p w:rsidR="00EC25B2" w:rsidRDefault="001F6D79">
      <w:pPr>
        <w:spacing w:before="240"/>
        <w:ind w:firstLine="509"/>
        <w:jc w:val="both"/>
        <w:rPr>
          <w:rtl/>
        </w:rPr>
      </w:pPr>
      <w:r>
        <w:rPr>
          <w:rtl/>
        </w:rPr>
        <w:t>وأمام هذه التحديات تظهر الحاجة ماسة إلى غرس وتوجيه مبادئ التعلم الذاتى لدى هؤلاء الأفراد الذين محيت أميتهم بما يقوى قدرتهم على الإبداع والتفكير الموضوعى المستقل، وعلى مواجهة التحدى والمشكلات والمبادأة بالعمل وإتقانه والتعاون والانضباط والاعتماد على النفس، واكتساب السلوك البيئى السليم.</w:t>
      </w:r>
    </w:p>
    <w:p w:rsidR="00EC25B2" w:rsidRDefault="001F6D79">
      <w:pPr>
        <w:spacing w:before="240"/>
        <w:ind w:firstLine="509"/>
        <w:jc w:val="both"/>
        <w:rPr>
          <w:rtl/>
        </w:rPr>
      </w:pPr>
      <w:r>
        <w:rPr>
          <w:rtl/>
        </w:rPr>
        <w:t>ويمكن تلخيص أهم دواعى الإهتمام بالتعلم الذاتى فى المرحلة اللاحقة لمحو الأمية فى المجتمعات العربية فى الآتى:</w:t>
      </w:r>
    </w:p>
    <w:p w:rsidR="00EC25B2" w:rsidRDefault="001F6D79" w:rsidP="00796130">
      <w:pPr>
        <w:numPr>
          <w:ilvl w:val="0"/>
          <w:numId w:val="28"/>
        </w:numPr>
        <w:jc w:val="both"/>
        <w:rPr>
          <w:rtl/>
        </w:rPr>
      </w:pPr>
      <w:r>
        <w:rPr>
          <w:rtl/>
        </w:rPr>
        <w:t>ضرورة أن يتعلم الأفراد الذين محيت أميتهم بعضاً من الحقائق والمفاهيم والأهداف التعليمية التى تتفق وقدراتهم المتباينة، فحدوث التعلم على أساس فردى يستلزم المرونة.</w:t>
      </w:r>
    </w:p>
    <w:p w:rsidR="00EC25B2" w:rsidRDefault="001F6D79" w:rsidP="00796130">
      <w:pPr>
        <w:numPr>
          <w:ilvl w:val="0"/>
          <w:numId w:val="29"/>
        </w:numPr>
        <w:jc w:val="both"/>
        <w:rPr>
          <w:rtl/>
        </w:rPr>
      </w:pPr>
      <w:r>
        <w:rPr>
          <w:rtl/>
        </w:rPr>
        <w:t>الانفجار المعرفى والتراكم الثقافى يستدعى إعتماد الأفراد على أنفسهم فى التعلم حتى يشعر هؤلاء الأفراد بأنهم يسايرون التطور والتحديث فى كافة أبعاده المعنوية والمادية.</w:t>
      </w:r>
    </w:p>
    <w:p w:rsidR="00EC25B2" w:rsidRDefault="001F6D79" w:rsidP="00796130">
      <w:pPr>
        <w:numPr>
          <w:ilvl w:val="0"/>
          <w:numId w:val="30"/>
        </w:numPr>
        <w:jc w:val="both"/>
        <w:rPr>
          <w:rtl/>
        </w:rPr>
      </w:pPr>
      <w:r>
        <w:rPr>
          <w:rtl/>
        </w:rPr>
        <w:t>ربما لايجد الإنسان مفراً من الاعتراف والتسليم بعجز برامج تعليم الكبار فى كافة أنماطها (الدراسات المنتظمة، والدراسات الحرة والمستقلة والدراسات بالمراسلة) عن استيعاب كافة المتخرجين من مراكز محو الأمية فى المجتمعات العربية. ومن ثم فلامفر من تطوير استراتيجيات التعلم الذاتى لإتاحة الفرصة لكى يستفيد منها أولئك الأفراد الذين محيت أميتهم ولم يستطيعون مواصلة التعليم فى مؤسسات تعليم الكبار اللاحقة لمحو الأمية.</w:t>
      </w:r>
    </w:p>
    <w:p w:rsidR="00EC25B2" w:rsidRDefault="001F6D79" w:rsidP="00796130">
      <w:pPr>
        <w:numPr>
          <w:ilvl w:val="0"/>
          <w:numId w:val="31"/>
        </w:numPr>
        <w:jc w:val="both"/>
        <w:rPr>
          <w:rtl/>
        </w:rPr>
      </w:pPr>
      <w:r>
        <w:rPr>
          <w:rtl/>
        </w:rPr>
        <w:t xml:space="preserve">تتجه التوجهات التربوية الحالية فى كافة المؤسسات التعليمية إلى دعم برامج التعلم الذاتى. وتنادى الآراء التربوية بتوجيه المتعلمين اليه، وتحدد واجبات لدعمه فى العملية التعليمية. ولهذا، ومن باب أولى، يجب دعم برامج التعلم الذاتى فى المرحلة </w:t>
      </w:r>
      <w:r>
        <w:rPr>
          <w:rtl/>
        </w:rPr>
        <w:lastRenderedPageBreak/>
        <w:t>اللاحقة لمحو الأمية فى المجتمعات العربية. ويمكن الاستفادة من وسائل حيوية فى المجتمع مثل الإذاعة والتليفزيون والصحف والمجلات والمكتبات والنصوص المكتوبة لتوفير هذا الدعم.</w:t>
      </w:r>
    </w:p>
    <w:p w:rsidR="00EC25B2" w:rsidRDefault="001F6D79" w:rsidP="00796130">
      <w:pPr>
        <w:numPr>
          <w:ilvl w:val="0"/>
          <w:numId w:val="32"/>
        </w:numPr>
        <w:jc w:val="both"/>
        <w:rPr>
          <w:rtl/>
        </w:rPr>
      </w:pPr>
      <w:r>
        <w:rPr>
          <w:rtl/>
        </w:rPr>
        <w:t>التعلم الذاتى أحد الوسائل الهامة فى مفهوم التربية المستديمة التى تستهدف إتاحة الفرص للمعرفة لجميع الأفراد صغاراً وكباراً فى شتى مجالات الحياة من المهد إلى اللحد.</w:t>
      </w:r>
    </w:p>
    <w:p w:rsidR="00EC25B2" w:rsidRDefault="001F6D79" w:rsidP="00796130">
      <w:pPr>
        <w:numPr>
          <w:ilvl w:val="0"/>
          <w:numId w:val="33"/>
        </w:numPr>
        <w:jc w:val="both"/>
        <w:rPr>
          <w:rtl/>
        </w:rPr>
      </w:pPr>
      <w:r>
        <w:rPr>
          <w:rtl/>
        </w:rPr>
        <w:t>إن مبدأ التربية للجميع فى إطار مفهوم التربية المستديمة أصبح الآن وبصورة عامة قابلاً للتطبيق. وهناك حاجة ماسة أيضاً لتطبيق مبدأ التكامل فى التربية المستديمة حيث يتيح التنسيق والتعاون بين جميع المؤسسات التربوية وهيئات التنمية. ومن ثم فالتعلم الذاتى فى إطار التربية المستديمة يؤدى إلى إمكانية مواصلة التعلم بصورة تتيح للأفراد التزود بمهارات مفيدة وتسمح لهم فى الوقت نفسه بمزيد من القدرات على تطبيق ما تعلموه وتطوير أنفسهم ومجتمعهم (43: 35). ولهذا ينظر إلى التعلم الذاتى فى الوقت الحاضر باعتباره الحل الذى يواجه مطالب العصر دائمة التجدد، وكوسيلة يصل به الفرد إلى تحقيق ذاته وتلبية رغباته ومطامحه من الحياة.</w:t>
      </w:r>
    </w:p>
    <w:p w:rsidR="00EC25B2" w:rsidRDefault="001F6D79">
      <w:pPr>
        <w:spacing w:before="240"/>
        <w:jc w:val="both"/>
        <w:rPr>
          <w:rFonts w:cs="Sahifa"/>
          <w:szCs w:val="26"/>
          <w:rtl/>
        </w:rPr>
      </w:pPr>
      <w:r>
        <w:rPr>
          <w:rFonts w:cs="Sahifa"/>
          <w:szCs w:val="26"/>
          <w:rtl/>
        </w:rPr>
        <w:t xml:space="preserve">4/2 </w:t>
      </w:r>
      <w:r>
        <w:rPr>
          <w:szCs w:val="26"/>
          <w:rtl/>
        </w:rPr>
        <w:t>أهداف التعلم الذاتى فى المرحلة اللاحقة لمحو الأمية فى المجتمعات العربية</w:t>
      </w:r>
      <w:r>
        <w:rPr>
          <w:rFonts w:cs="Sahifa"/>
          <w:szCs w:val="26"/>
          <w:rtl/>
        </w:rPr>
        <w:t>:</w:t>
      </w:r>
    </w:p>
    <w:p w:rsidR="00EC25B2" w:rsidRDefault="001F6D79">
      <w:pPr>
        <w:ind w:firstLine="509"/>
        <w:jc w:val="both"/>
        <w:rPr>
          <w:rtl/>
        </w:rPr>
      </w:pPr>
      <w:r>
        <w:rPr>
          <w:rtl/>
        </w:rPr>
        <w:t>تجاوزت أهداف التعلم الذاتى فى المرحلة اللاحقة لمحو الأمية فى المجتمعات العربية مجرد الإلمام بالثقافة العامة والحقوق والواجبات المدنية إلى إيجاد الشخص الواعى لأبعاد التطور فى مجتمعه.</w:t>
      </w:r>
    </w:p>
    <w:p w:rsidR="00EC25B2" w:rsidRDefault="001F6D79">
      <w:pPr>
        <w:spacing w:before="240"/>
        <w:ind w:firstLine="509"/>
        <w:jc w:val="both"/>
        <w:rPr>
          <w:rtl/>
        </w:rPr>
      </w:pPr>
      <w:r>
        <w:rPr>
          <w:rtl/>
        </w:rPr>
        <w:t>وهكذا فإن التعلم الذاتى فيما بعد مرحلة محو الأمية يجب أن يعمل على تحقيق الأهداف التالية:</w:t>
      </w:r>
    </w:p>
    <w:p w:rsidR="00EC25B2" w:rsidRDefault="001F6D79" w:rsidP="00796130">
      <w:pPr>
        <w:numPr>
          <w:ilvl w:val="0"/>
          <w:numId w:val="34"/>
        </w:numPr>
        <w:jc w:val="both"/>
        <w:rPr>
          <w:rtl/>
        </w:rPr>
      </w:pPr>
      <w:r>
        <w:rPr>
          <w:rtl/>
        </w:rPr>
        <w:t>إكساب الأفراد الذين محيت أميتهم، ولم يواصلوا دراستهم فى البرامج اللاحقة لتعليم الكبار، مبادئ الاعتماد على النفس بحيث يستطيع هؤلاء الأفراد مداومة التعليم بأنفسهم واكتساب مبادئ التعليم الأساسى.</w:t>
      </w:r>
    </w:p>
    <w:p w:rsidR="00EC25B2" w:rsidRDefault="001F6D79" w:rsidP="00796130">
      <w:pPr>
        <w:numPr>
          <w:ilvl w:val="0"/>
          <w:numId w:val="35"/>
        </w:numPr>
        <w:jc w:val="both"/>
        <w:rPr>
          <w:rtl/>
        </w:rPr>
      </w:pPr>
      <w:r>
        <w:rPr>
          <w:rtl/>
        </w:rPr>
        <w:t>تلبية الاحتياجات الثقافية للفئات الاجتماعية الخاصة والمحرومة من التعليم النظامى وغير النظامى مثل بعض البنات والكبار والشباب المتحررين حديثاً من الأمية والمتواجدين خارج البيئة التعليمية بشقيها النظامى وغير النظامى.</w:t>
      </w:r>
    </w:p>
    <w:p w:rsidR="00EC25B2" w:rsidRDefault="001F6D79" w:rsidP="00796130">
      <w:pPr>
        <w:numPr>
          <w:ilvl w:val="0"/>
          <w:numId w:val="36"/>
        </w:numPr>
        <w:jc w:val="both"/>
        <w:rPr>
          <w:rtl/>
        </w:rPr>
      </w:pPr>
      <w:r>
        <w:rPr>
          <w:rtl/>
        </w:rPr>
        <w:t>طالما أن الأفراد المتخرجين فى برامج محو الأمية عبارة عن مجموعات غير متجانسة فى العمر، ومن مستويات تعليمية مختلفة (محو أمية، وتسرب من صفوف التعليم الأساسى)، فإن التعلم الذاتى فى مرحلة ما بعد محو الأمية قد يكون أنسب وسيلة لمواصلة التعلم. على أنه ينبغى أن تبنى استراتيجيات التعلم الذاتى على احتياجات هؤلاء المتعلمين واهتماماتهم ومشكلاتهم، إلى جانب اهتمامات ومشكلات مجتمعاتهم.</w:t>
      </w:r>
    </w:p>
    <w:p w:rsidR="00EC25B2" w:rsidRDefault="001F6D79" w:rsidP="00796130">
      <w:pPr>
        <w:numPr>
          <w:ilvl w:val="0"/>
          <w:numId w:val="37"/>
        </w:numPr>
        <w:spacing w:line="228" w:lineRule="auto"/>
        <w:ind w:left="284" w:hanging="284"/>
        <w:jc w:val="both"/>
        <w:rPr>
          <w:rtl/>
        </w:rPr>
      </w:pPr>
      <w:r>
        <w:rPr>
          <w:rtl/>
        </w:rPr>
        <w:t>عند إعداد وسيلة ما من وسائل التعلم الذاتى فى المرحلة اللاحقة لمحو الأمية يجب مراعاة ظروف مختلف البيئات المحلية، وفى هذه الحالة يكون لتنوع الوسائل بتنوع البيئات المختلفة أهمية خاصة فى مساعدة الأفراد المتحررين حديثاً من الأمية فى الاستفادة القصوى منها.</w:t>
      </w:r>
    </w:p>
    <w:p w:rsidR="00EC25B2" w:rsidRDefault="001F6D79" w:rsidP="00796130">
      <w:pPr>
        <w:numPr>
          <w:ilvl w:val="0"/>
          <w:numId w:val="38"/>
        </w:numPr>
        <w:spacing w:line="228" w:lineRule="auto"/>
        <w:ind w:left="284" w:hanging="284"/>
        <w:jc w:val="both"/>
        <w:rPr>
          <w:rtl/>
        </w:rPr>
      </w:pPr>
      <w:r>
        <w:rPr>
          <w:rtl/>
        </w:rPr>
        <w:t xml:space="preserve">وارتباطاً بالهدف السابق توصى الدراسة الحالية بضرورة ربط محتوى وسيلة التعلم الذاتى بالبيئات المختلفة والتى يتواجد فيها الدارسون، فلابد وأن يشعر الفرد بأهمية ووظيفة المعارف التى يتعلمها ذاتياً. ومن ثم ينبغى أن يحتوى التعلم الذاتى، فى </w:t>
      </w:r>
      <w:r>
        <w:rPr>
          <w:rtl/>
        </w:rPr>
        <w:lastRenderedPageBreak/>
        <w:t>وسائله المختلفة على معارف ومهارات وظيفية تساهم فى خدمة التنمية الاجتماعية والاقتصادية فى المجتمع، هذه المعارف والمهارات يجب أن تكون فى مقدور هؤلاء الأفراد- أى يمكن تعلمها بأنفسهم- أملاً فى تحقيق هدف التعليم المستمر مدى الحياة(31).</w:t>
      </w:r>
    </w:p>
    <w:p w:rsidR="00EC25B2" w:rsidRDefault="001F6D79" w:rsidP="00796130">
      <w:pPr>
        <w:numPr>
          <w:ilvl w:val="0"/>
          <w:numId w:val="39"/>
        </w:numPr>
        <w:spacing w:line="228" w:lineRule="auto"/>
        <w:ind w:left="284" w:hanging="284"/>
        <w:jc w:val="both"/>
        <w:rPr>
          <w:rtl/>
        </w:rPr>
      </w:pPr>
      <w:r>
        <w:rPr>
          <w:rtl/>
        </w:rPr>
        <w:t>إن النساء يشكلن نصف السكان تقريباً فى المجتمعات العربية، ومن ثم فلابد من التوسع فى برامج التعلم الذاتى المقدمة إليهن والتى تمكنهن من زيادة مهاراتهن المهنية فى إطار احتياجاتهن وطموحاتهن. وعلى هذا يجب أن يهدف التعلم الذاتى فى المرحلة اللاحقة لمحو الأمية إلى إكساب المهارات للمرأة لمساعدتها على تحسين أوضاعها الاجتماعية، وزيادة وعيها الصحى بصورة عامة، إلى جانب مساعدة التعلم الذاتى، فى أى وسيلة من وسائله للمرأة كى تعرف حقوقها وواجباتها كزوجة وأم ومربية لأطفال الغد.</w:t>
      </w:r>
    </w:p>
    <w:p w:rsidR="00EC25B2" w:rsidRDefault="001F6D79" w:rsidP="00796130">
      <w:pPr>
        <w:numPr>
          <w:ilvl w:val="0"/>
          <w:numId w:val="40"/>
        </w:numPr>
        <w:jc w:val="both"/>
        <w:rPr>
          <w:rtl/>
        </w:rPr>
      </w:pPr>
      <w:r>
        <w:rPr>
          <w:rtl/>
        </w:rPr>
        <w:t>العمل على جعل التعلم الذاتى لما بعد محو الأمية موجهاً إلى المتحررين حديثاً من الأمية، ومرتبطاً بأوضاع الحياة اليومية لهم، ومراعياً لاحتياجاتهم واهتماماتهم والتى تؤدى إلى ضمان احتفاظهم بمهارات القراءة والكتابة وعدم الإرتداد إلى الأمية، كما تؤدى إلى تعميق القدرات الأخرى المطلوبة لحل ما يواجهونه من مشكلات الحياة اليومية.</w:t>
      </w:r>
    </w:p>
    <w:p w:rsidR="00EC25B2" w:rsidRDefault="001F6D79" w:rsidP="00796130">
      <w:pPr>
        <w:numPr>
          <w:ilvl w:val="0"/>
          <w:numId w:val="41"/>
        </w:numPr>
        <w:jc w:val="both"/>
        <w:rPr>
          <w:rtl/>
        </w:rPr>
      </w:pPr>
      <w:r>
        <w:rPr>
          <w:rtl/>
        </w:rPr>
        <w:t>مضمون برامج التعلم الذاتى تبنى على أساس المهارات المتضمنة فى التعليم الأساسى، إلى جانب بعض المعارف المهنية وتطبيقات مهنية تساعد هؤلاء الأفراد فى اكتساب مهارات معينة بأنفسهم تؤدى بهم إلى تحسين مستويات إنتاجيتهم(65).</w:t>
      </w:r>
    </w:p>
    <w:p w:rsidR="00EC25B2" w:rsidRDefault="001F6D79" w:rsidP="00796130">
      <w:pPr>
        <w:numPr>
          <w:ilvl w:val="0"/>
          <w:numId w:val="42"/>
        </w:numPr>
        <w:jc w:val="both"/>
        <w:rPr>
          <w:rtl/>
        </w:rPr>
      </w:pPr>
      <w:r>
        <w:rPr>
          <w:rtl/>
        </w:rPr>
        <w:t>التعلم الذاتى ضرورة أساسية لتحقيق أهداف التنمية الشاملة من خلال اتاحة المعارف والمهارات لجميع الأفراد لكى يكتسبوها بأنفسهم بما يؤهلهم لتنمية شخصياتهم وتنمية مجتمعاتهم فى آن واحد.</w:t>
      </w:r>
    </w:p>
    <w:p w:rsidR="00EC25B2" w:rsidRDefault="001F6D79" w:rsidP="00796130">
      <w:pPr>
        <w:numPr>
          <w:ilvl w:val="0"/>
          <w:numId w:val="43"/>
        </w:numPr>
        <w:jc w:val="both"/>
        <w:rPr>
          <w:rtl/>
        </w:rPr>
      </w:pPr>
      <w:r>
        <w:rPr>
          <w:rtl/>
        </w:rPr>
        <w:t>التعلم الذاتى يحقق أهداف التربية المستديمة. وينبغى عند التخطيط لبرامج التعلم الذاتى أن يوضع فى الحسبان مبادئ الشمول والتكامل والقدرة على التعلم الذاتى، بالإضافة إلى إيجاد الدافعية لدى الأفراد لمواصلة التعلم، وتكوين الوعى لديهم بأهمية تطبيق ما تعلموه من مهارات، وكذلك مبدأ التقويم الذاتى.</w:t>
      </w:r>
    </w:p>
    <w:p w:rsidR="00EC25B2" w:rsidRDefault="001F6D79" w:rsidP="00796130">
      <w:pPr>
        <w:numPr>
          <w:ilvl w:val="0"/>
          <w:numId w:val="44"/>
        </w:numPr>
        <w:jc w:val="both"/>
        <w:rPr>
          <w:rtl/>
        </w:rPr>
      </w:pPr>
      <w:r>
        <w:rPr>
          <w:rtl/>
        </w:rPr>
        <w:t>ضمان توفير فرص تعليمية مناسبة لاحتياجات من هم خارج التعليم الرسمى، وهذا يتطلب إحداث مزيد من التطوير فى استراتيجيات التعلم الذاتى لكى يصبح طريقاً موصلاً لتكملة الدراسة حتى المستوى الجامعى. أى أن يصبح التعلم الذاتى موازياً لأنشطة التعليم غير النظامى والتعليم النظامى(36).</w:t>
      </w:r>
    </w:p>
    <w:p w:rsidR="00EC25B2" w:rsidRDefault="001F6D79" w:rsidP="00796130">
      <w:pPr>
        <w:numPr>
          <w:ilvl w:val="0"/>
          <w:numId w:val="45"/>
        </w:numPr>
        <w:jc w:val="both"/>
        <w:rPr>
          <w:rtl/>
        </w:rPr>
      </w:pPr>
      <w:r>
        <w:rPr>
          <w:rtl/>
        </w:rPr>
        <w:t>إعطاء عناية خاصة إلى المكتبات العامة، وتزويدها بالمواد القرائية التى تناسب قدرات واهتمامات القراء الذين محيت أميتهم.</w:t>
      </w:r>
    </w:p>
    <w:p w:rsidR="00EC25B2" w:rsidRDefault="001F6D79" w:rsidP="00796130">
      <w:pPr>
        <w:numPr>
          <w:ilvl w:val="0"/>
          <w:numId w:val="46"/>
        </w:numPr>
        <w:jc w:val="both"/>
        <w:rPr>
          <w:rtl/>
        </w:rPr>
      </w:pPr>
      <w:r>
        <w:rPr>
          <w:rtl/>
        </w:rPr>
        <w:t>تشجيع استخدام المواد القرائية المطبوعة كالكتب والمجلات والصحف الموجهة للأفراد المتحررين حديثاً من الأمية. ومن هنا لابد من العمل على تشجيع المتخصصين وأصحاب المهارات فى هذا المجال على أن يقوموا بإنتاج هذه المواد المطبوعة التى تناسب قدرات المتعلمين الجدد ومعارفهم ومهاراتهم القرائية.</w:t>
      </w:r>
    </w:p>
    <w:p w:rsidR="00EC25B2" w:rsidRDefault="001F6D79" w:rsidP="00796130">
      <w:pPr>
        <w:numPr>
          <w:ilvl w:val="0"/>
          <w:numId w:val="47"/>
        </w:numPr>
        <w:jc w:val="both"/>
        <w:rPr>
          <w:rtl/>
        </w:rPr>
      </w:pPr>
      <w:r>
        <w:rPr>
          <w:rtl/>
        </w:rPr>
        <w:t>الاستعانة بوسائل الاتصال الحديثة مثل الإذاعة والتليفزيون والتسجيلات وأجهزة الفيديو كوسائل جيدة للتعلم الذاتى الفعال للأفراد فى المرحلة اللاحقة لمحو الأمية. ويمكن استخدام الوحدات المتنقلة التى تستخدم الوسائل الحديثة بهدف الوصول إلى الجماعات المحلية. إن هذه الوسائل الاتصالية الحديثة ينبغى أن تستخدم كأدوات للتعلم الذاتى.</w:t>
      </w:r>
    </w:p>
    <w:p w:rsidR="00EC25B2" w:rsidRDefault="001F6D79" w:rsidP="00796130">
      <w:pPr>
        <w:numPr>
          <w:ilvl w:val="0"/>
          <w:numId w:val="48"/>
        </w:numPr>
        <w:jc w:val="both"/>
        <w:rPr>
          <w:rtl/>
        </w:rPr>
      </w:pPr>
      <w:r>
        <w:rPr>
          <w:rtl/>
        </w:rPr>
        <w:lastRenderedPageBreak/>
        <w:t>تشجيع النوادى الاجتماعية والرياضية لكى تصبح مراكز فعالة فى التعلم الذاتى للأفراد خارج المدرسة.</w:t>
      </w:r>
    </w:p>
    <w:p w:rsidR="00EC25B2" w:rsidRDefault="001F6D79" w:rsidP="00796130">
      <w:pPr>
        <w:numPr>
          <w:ilvl w:val="0"/>
          <w:numId w:val="49"/>
        </w:numPr>
        <w:jc w:val="both"/>
        <w:rPr>
          <w:rtl/>
        </w:rPr>
      </w:pPr>
      <w:r>
        <w:rPr>
          <w:rtl/>
        </w:rPr>
        <w:t>أهمية الحاجة إلى تدريب هؤلاء الأفراد القائمين على التربية فى مرحلة ما بعد محو الأمية على إعداد المواد المناسبة لاحتياجات واهتمامات المجموعات المستهدفة فى هذا المجال، والتى تستخدم كوسائل للتعلم الذاتى.</w:t>
      </w:r>
    </w:p>
    <w:p w:rsidR="00EC25B2" w:rsidRDefault="001F6D79" w:rsidP="00796130">
      <w:pPr>
        <w:numPr>
          <w:ilvl w:val="0"/>
          <w:numId w:val="50"/>
        </w:numPr>
        <w:jc w:val="both"/>
        <w:rPr>
          <w:rtl/>
        </w:rPr>
      </w:pPr>
      <w:r>
        <w:rPr>
          <w:rtl/>
        </w:rPr>
        <w:t>العمل على إعداد ونشر وتوزيع المواد التعليمية التعلمية المطبوعة والخاصة بالتعلم الذاتى فى المرحلة اللاحقة لمحو الأمية. كما يجب العمل على إعداد وتوزيع الوسائل السمعية والبصرية المتعلقة بتلك المرحلة.</w:t>
      </w:r>
    </w:p>
    <w:p w:rsidR="00EC25B2" w:rsidRDefault="001F6D79" w:rsidP="00796130">
      <w:pPr>
        <w:numPr>
          <w:ilvl w:val="0"/>
          <w:numId w:val="51"/>
        </w:numPr>
        <w:jc w:val="both"/>
        <w:rPr>
          <w:rtl/>
        </w:rPr>
      </w:pPr>
      <w:r>
        <w:rPr>
          <w:rtl/>
        </w:rPr>
        <w:t>كما ينبغى أن يوضع فى الاعتبار وضع التربية فى المرحلة اللاحقة لمحو الأمية فى أطر معرفية ونفسية منتظمة ومتتابعة ومرتبطة بواقع الفئات المستهدفة، وكذلك بواقع البيئة، ومن ثم تبدأ استراتيجيات التعلم الذاتى فى المرحلة اللاحقة لمحو الأمية فى هذه الاعتبارات جميعها بحيث تكون الأساس لاختيار أنشطة التعلم الذاتى ومواده التعليمية ووسائله. وينبغى النظر إلى تقويم استراتيجيات التعلم الذاتى وفعالياته فى تلك المرحلة من حيث الأهداف التربوية والخبرات التعليمية والمضمون. وهكذا يصبح تطوير وسائل التعلم الذاتى عملية مستمرة بحيث تتكرر الدائرة من تصميم أدوات للتعلم الذاتى إلى التقويم ومنه إلى تصميم أدوات أخرى للتعلم الذاتى، وهكذا من خلال المراجعة الدورية لعمليات التعلم الذاتى فى تلك المرحلة (43: 42).</w:t>
      </w:r>
    </w:p>
    <w:p w:rsidR="00EC25B2" w:rsidRDefault="001F6D79">
      <w:pPr>
        <w:spacing w:before="240"/>
        <w:jc w:val="both"/>
        <w:rPr>
          <w:rFonts w:cs="Sahifa"/>
          <w:szCs w:val="26"/>
          <w:rtl/>
        </w:rPr>
      </w:pPr>
      <w:r>
        <w:rPr>
          <w:rFonts w:cs="Sahifa"/>
          <w:szCs w:val="26"/>
          <w:rtl/>
        </w:rPr>
        <w:t xml:space="preserve">4/3 </w:t>
      </w:r>
      <w:r>
        <w:rPr>
          <w:szCs w:val="26"/>
          <w:rtl/>
        </w:rPr>
        <w:t>وسائل التعلم الذاتى فى المرحلة اللاحقة لمحو الأمية فى المجتمعات العربية</w:t>
      </w:r>
      <w:r>
        <w:rPr>
          <w:rFonts w:cs="Sahifa"/>
          <w:szCs w:val="26"/>
          <w:rtl/>
        </w:rPr>
        <w:t>:</w:t>
      </w:r>
    </w:p>
    <w:p w:rsidR="00EC25B2" w:rsidRDefault="001F6D79">
      <w:pPr>
        <w:ind w:firstLine="509"/>
        <w:jc w:val="both"/>
        <w:rPr>
          <w:rtl/>
        </w:rPr>
      </w:pPr>
      <w:r>
        <w:rPr>
          <w:rtl/>
        </w:rPr>
        <w:t>إن التطورات الاجتماعية والاقتصادية والعلمية التى نشهدها الآن تجعل مبدأ استمرارية تعليم أفراد المجتمع أمراً ملحاً، والتربية المستمرة تتطلب وسائل تربوية متعددة يكون لديها القدرة على التكامل مع الأنظمة التربوية النظامية وغير النظامية فى المجتمع. والتعلم الذاتى يستطيع توفير المعارف والمهارات التى تساير العصر وتلبى احتياجات جميع أفراد المجتمع.</w:t>
      </w:r>
    </w:p>
    <w:p w:rsidR="00EC25B2" w:rsidRDefault="001F6D79">
      <w:pPr>
        <w:spacing w:before="240"/>
        <w:ind w:firstLine="509"/>
        <w:jc w:val="both"/>
        <w:rPr>
          <w:rtl/>
        </w:rPr>
      </w:pPr>
      <w:r>
        <w:rPr>
          <w:rtl/>
        </w:rPr>
        <w:t>وللتعلم الذاتى وسائل وأدوات تربوية فعالة يمكن أن تفيد فى ميدان التربية اللاحقة لمحو الأمية فى المجتمعات العربية مثل الصحف والمجلات والكتب، والمواد القرائية والنشرات والمكتبات والمتاحف، والتسجيلات، والبرامج الموسمية، وبرامج التدريبات المهنية، إلى جانب برامج الإذاعة والتليفزيون.</w:t>
      </w:r>
    </w:p>
    <w:p w:rsidR="00EC25B2" w:rsidRDefault="001F6D79">
      <w:pPr>
        <w:spacing w:before="240"/>
        <w:jc w:val="both"/>
        <w:rPr>
          <w:rFonts w:cs="Monotype Koufi"/>
          <w:szCs w:val="26"/>
          <w:rtl/>
        </w:rPr>
      </w:pPr>
      <w:r>
        <w:rPr>
          <w:rFonts w:cs="Monotype Koufi"/>
          <w:szCs w:val="26"/>
          <w:rtl/>
        </w:rPr>
        <w:t>4/3/1 الصحف والمجلات:</w:t>
      </w:r>
    </w:p>
    <w:p w:rsidR="00EC25B2" w:rsidRDefault="001F6D79">
      <w:pPr>
        <w:ind w:firstLine="509"/>
        <w:jc w:val="both"/>
        <w:rPr>
          <w:rtl/>
        </w:rPr>
      </w:pPr>
      <w:r>
        <w:rPr>
          <w:rtl/>
        </w:rPr>
        <w:t>يمكن التوسع فى إصدار الصحف والمجلات الموجهة لفئات اجتماعية محددة. ويجب أن تنفرد هذه الصحف والمجلات بخصوصية تربوية موجهة للأفراد المتحررين حديثاً من الأمية. ومن ثم يتم إعداد هذه الصحف والمجلات بطريقة خاصة، فتكتب لغة هذه الوسائل التربوية فى التعلم الذاتى ببنط كتابة كبير وعريض، وبلغة مبسطة، وتشتمل على المعلومات التى تهم هذه الفئة الاجتماعية وترتبط بحياتهم.</w:t>
      </w:r>
    </w:p>
    <w:p w:rsidR="00EC25B2" w:rsidRDefault="001F6D79">
      <w:pPr>
        <w:spacing w:before="240"/>
        <w:ind w:firstLine="509"/>
        <w:jc w:val="both"/>
        <w:rPr>
          <w:rtl/>
        </w:rPr>
      </w:pPr>
      <w:r>
        <w:rPr>
          <w:rtl/>
        </w:rPr>
        <w:t xml:space="preserve">وإن لم يكن ذلك ممكناً فتوصى الدراسة الحالية بأن تهتم كل الصحف والمجلات المتواجدة حالياً فى المجتمعات العربية بتخصيص جزء محدد من صفحاتها يتم توجيهه مباشرة إلى المتحررين حديثاً من الأمية. وهنا يجب تبسيط اللغة بحيث يتمكن (من محيت أميته) من قراءته، وفهم ما جاء فيها. وهذا يساعد على توسيع دائرة المادة المقرؤة </w:t>
      </w:r>
      <w:r>
        <w:rPr>
          <w:rtl/>
        </w:rPr>
        <w:lastRenderedPageBreak/>
        <w:t>التى تهم هؤلاء الأفراد وتجعلهم فى الوقت نفسه على صلة مستمرة بالقراءة والكتابة بما يضمن عدم إرتدادهم إلى الأمية مرة ثانية.</w:t>
      </w:r>
    </w:p>
    <w:p w:rsidR="00EC25B2" w:rsidRDefault="001F6D79">
      <w:pPr>
        <w:spacing w:before="240"/>
        <w:jc w:val="both"/>
        <w:rPr>
          <w:rFonts w:cs="Monotype Koufi"/>
          <w:szCs w:val="26"/>
          <w:rtl/>
        </w:rPr>
      </w:pPr>
      <w:r>
        <w:rPr>
          <w:rFonts w:cs="Monotype Koufi"/>
          <w:szCs w:val="26"/>
          <w:rtl/>
        </w:rPr>
        <w:t>4/3/2 الكتب:</w:t>
      </w:r>
    </w:p>
    <w:p w:rsidR="00EC25B2" w:rsidRDefault="001F6D79">
      <w:pPr>
        <w:ind w:firstLine="509"/>
        <w:jc w:val="both"/>
        <w:rPr>
          <w:rtl/>
        </w:rPr>
      </w:pPr>
      <w:r>
        <w:rPr>
          <w:rtl/>
        </w:rPr>
        <w:t>يعتبر الكتاب وسيلة هامة من وسائل التعلم الذاتى فى المرحلة اللاحقة لمحو الأمية. ولهذا فإن إعداد مجموعة كتب مناسبة للمتعلمين الجدد يعد أمراً فى غاية الأهمية.</w:t>
      </w:r>
    </w:p>
    <w:p w:rsidR="00EC25B2" w:rsidRDefault="001F6D79">
      <w:pPr>
        <w:spacing w:before="240"/>
        <w:ind w:firstLine="509"/>
        <w:jc w:val="both"/>
        <w:rPr>
          <w:rtl/>
        </w:rPr>
      </w:pPr>
      <w:r>
        <w:rPr>
          <w:rtl/>
        </w:rPr>
        <w:t>وتوصى الدراسة الحالية بأن تحتوى هذه الكتب على موضوعات اقتصادية واجتماعية وثقافية وصحية وترويحية مناسبة لمعارف ومهارات الأفراد الذين محيت أميتهم، فيراعى فى إعداد هذه الكتب حجم بنط الكتابة بحيث تعين الفرد المتحرر حديثاً من الأمية على أن يقرأ فيها بيسر وسهولة، وبالتالى تعينه على الانتقال خطوة بعد خطوة إلى قراءة الكتب العادية.</w:t>
      </w:r>
    </w:p>
    <w:p w:rsidR="00EC25B2" w:rsidRDefault="001F6D79">
      <w:pPr>
        <w:spacing w:before="240"/>
        <w:jc w:val="both"/>
        <w:rPr>
          <w:rFonts w:cs="Monotype Koufi"/>
          <w:szCs w:val="26"/>
          <w:rtl/>
        </w:rPr>
      </w:pPr>
      <w:r>
        <w:rPr>
          <w:rFonts w:cs="Monotype Koufi"/>
          <w:szCs w:val="26"/>
          <w:rtl/>
        </w:rPr>
        <w:t>4/3/3 المواد القرائية والنشرات:</w:t>
      </w:r>
    </w:p>
    <w:p w:rsidR="00EC25B2" w:rsidRDefault="001F6D79">
      <w:pPr>
        <w:spacing w:line="228" w:lineRule="auto"/>
        <w:ind w:firstLine="509"/>
        <w:jc w:val="both"/>
        <w:rPr>
          <w:rtl/>
        </w:rPr>
      </w:pPr>
      <w:r>
        <w:rPr>
          <w:rtl/>
        </w:rPr>
        <w:t>ينبغى أن تحرص المؤسسات المجتمعية على إصدار كتيبات ونشرات مبسطة وتقدم المعلومات المتصلة بها والتى تناسب الأفراد المشاركين فى برامج التربية اللاحقة لمحو الأمية، وبحيث يتكامل ما يتعلمونه مع عمليات التنمية المجتمعية.</w:t>
      </w:r>
    </w:p>
    <w:p w:rsidR="00EC25B2" w:rsidRDefault="001F6D79">
      <w:pPr>
        <w:spacing w:before="240" w:line="228" w:lineRule="auto"/>
        <w:ind w:firstLine="509"/>
        <w:jc w:val="both"/>
        <w:rPr>
          <w:rtl/>
        </w:rPr>
      </w:pPr>
      <w:r>
        <w:rPr>
          <w:rtl/>
        </w:rPr>
        <w:t>وينبغى أن تتميز هذه المواد القرائية والنشرات بسهولة اللغة التى تكتب بها، فضلاً على أهمية احتوائها على الرسوم التوضيحية، وأن تأخذ هذه النشرات شكل المعلومات مثل التثقيف الصحى والوقاية من بعض الأمراض فى البيئة.</w:t>
      </w:r>
    </w:p>
    <w:p w:rsidR="00EC25B2" w:rsidRDefault="001F6D79">
      <w:pPr>
        <w:spacing w:before="240" w:line="228" w:lineRule="auto"/>
        <w:ind w:firstLine="509"/>
        <w:jc w:val="both"/>
        <w:rPr>
          <w:rtl/>
        </w:rPr>
      </w:pPr>
      <w:r>
        <w:rPr>
          <w:rtl/>
        </w:rPr>
        <w:t>ويجب أن يراعى فى هذه المواد القرائية والنشرات شيوع الموضوع الذى تتناوله، وعلى أن يمثل أهمية خاصة لأفراد المجتمع. وشيوع وكثرة هذه النشرات يتيح للمتعلمين الجدد انتقاء ما يناسبهم، ويمكن لدور النشر والمؤسسات الصحفية إصدارهذه النشرات الدورية المبسطة فى موضوعات عامة تهم أفراد المجتمع.</w:t>
      </w:r>
    </w:p>
    <w:p w:rsidR="00EC25B2" w:rsidRDefault="001F6D79">
      <w:pPr>
        <w:spacing w:before="240" w:line="228" w:lineRule="auto"/>
        <w:jc w:val="both"/>
        <w:rPr>
          <w:rFonts w:cs="Monotype Koufi"/>
          <w:szCs w:val="26"/>
          <w:rtl/>
        </w:rPr>
      </w:pPr>
      <w:r>
        <w:rPr>
          <w:rFonts w:cs="Monotype Koufi"/>
          <w:szCs w:val="26"/>
          <w:rtl/>
        </w:rPr>
        <w:t>4/3/4 المكتبات والمتاحف:</w:t>
      </w:r>
    </w:p>
    <w:p w:rsidR="00EC25B2" w:rsidRDefault="001F6D79">
      <w:pPr>
        <w:spacing w:line="228" w:lineRule="auto"/>
        <w:ind w:firstLine="509"/>
        <w:jc w:val="both"/>
        <w:rPr>
          <w:rtl/>
        </w:rPr>
      </w:pPr>
      <w:r>
        <w:rPr>
          <w:rtl/>
        </w:rPr>
        <w:t>يمكن للمكتبات أن تصبج مصدراً مستمراً للتعلم الذاتى إذا توافرت فيها الكتب والنشرات والمواد القرائية المناسبة لمهارات وقدرات الأفراد الذين تحرروا من الأمية. فإذا راعت الصحف والمجلات والكتيبات بتلك المكتبات العامة اهتمامات الكبار، تصبح هذه المكتبات بيئة ثرية للتعلم الذاتى فى المرحلة اللاحقة لمحو الأمية (97).</w:t>
      </w:r>
    </w:p>
    <w:p w:rsidR="00EC25B2" w:rsidRDefault="001F6D79">
      <w:pPr>
        <w:spacing w:before="240"/>
        <w:ind w:firstLine="509"/>
        <w:jc w:val="both"/>
        <w:rPr>
          <w:rtl/>
        </w:rPr>
      </w:pPr>
      <w:r>
        <w:rPr>
          <w:rtl/>
        </w:rPr>
        <w:t>المتاحف أيضاً تعتبر مصدراً هاماً ووسيلة مناسبة للتعلم الذاتى من خلال معروضاتها إذا ما صاحب تلك المعروضات مادة علمية مكتوبة بلغة مبسطة وبحروف هجائية مناسبة لمستوى هؤلاء الأفراد المعرفى والمهارى.</w:t>
      </w:r>
    </w:p>
    <w:p w:rsidR="00EC25B2" w:rsidRDefault="001F6D79">
      <w:pPr>
        <w:spacing w:before="240"/>
        <w:jc w:val="both"/>
        <w:rPr>
          <w:rFonts w:cs="Monotype Koufi"/>
          <w:szCs w:val="26"/>
          <w:rtl/>
        </w:rPr>
      </w:pPr>
      <w:r>
        <w:rPr>
          <w:rFonts w:cs="Monotype Koufi"/>
          <w:szCs w:val="26"/>
          <w:rtl/>
        </w:rPr>
        <w:t>4/3/5 البرامج الموسمية:</w:t>
      </w:r>
    </w:p>
    <w:p w:rsidR="00EC25B2" w:rsidRDefault="001F6D79">
      <w:pPr>
        <w:ind w:firstLine="509"/>
        <w:jc w:val="both"/>
        <w:rPr>
          <w:rtl/>
        </w:rPr>
      </w:pPr>
      <w:r>
        <w:rPr>
          <w:rtl/>
        </w:rPr>
        <w:t xml:space="preserve">يمكن تقديم برامج موسمية لتعين الأفراد المتعلمين الذين ليست لديهم أية مهارة للعمل على اكتساب مهارة ما يستطيعون من خلالها القيام بعمل ما وهذه البرامج الموسمية وسيلة هامة للتعلم الذاتى، وتقوم وفقاً لاحتياجات العمالة وظروف العمل فى </w:t>
      </w:r>
      <w:r>
        <w:rPr>
          <w:rtl/>
        </w:rPr>
        <w:lastRenderedPageBreak/>
        <w:t>المواقع المختلفة، وينبغى أن تشمل هذه البرامج على تدريب متدرج يزيد من المهارة، ويرفع من مستوى الأداء لدى الأفراد الملتحقين بها(78).</w:t>
      </w:r>
    </w:p>
    <w:p w:rsidR="00EC25B2" w:rsidRDefault="001F6D79">
      <w:pPr>
        <w:spacing w:before="240"/>
        <w:ind w:firstLine="509"/>
        <w:jc w:val="both"/>
        <w:rPr>
          <w:rtl/>
        </w:rPr>
      </w:pPr>
      <w:r>
        <w:rPr>
          <w:rtl/>
        </w:rPr>
        <w:t>يمكن أيضاً تقديم برامج ثقافية تتصل برفع المستوى الثقافى للأفراد فى هذا المجال.</w:t>
      </w:r>
    </w:p>
    <w:p w:rsidR="00EC25B2" w:rsidRDefault="001F6D79">
      <w:pPr>
        <w:spacing w:before="240"/>
        <w:jc w:val="both"/>
        <w:rPr>
          <w:rFonts w:cs="Monotype Koufi"/>
          <w:szCs w:val="26"/>
          <w:rtl/>
        </w:rPr>
      </w:pPr>
      <w:r>
        <w:rPr>
          <w:rFonts w:cs="Monotype Koufi"/>
          <w:szCs w:val="26"/>
          <w:rtl/>
        </w:rPr>
        <w:t>4/3/6 برامج التدريبات المهنية:</w:t>
      </w:r>
    </w:p>
    <w:p w:rsidR="00EC25B2" w:rsidRDefault="001F6D79">
      <w:pPr>
        <w:ind w:firstLine="509"/>
        <w:jc w:val="both"/>
        <w:rPr>
          <w:rtl/>
        </w:rPr>
      </w:pPr>
      <w:r>
        <w:rPr>
          <w:rtl/>
        </w:rPr>
        <w:t>تهدف برامج التدريبات المهنية إلى رفع المستوى الفنى للعاملين الحرفيين فى المؤسسات الإنتاجية، ومن أمثلة هذه البرامج تدريبات التلمذة الصناعية وبرامج رفع المستوى المهنى للعمال وتدريبهم على الأساليب الحديثة المتصلة مباشرة بمهنهم ووظائفهم، ويمكن أن تصبح مثل هذه التدريبات والتطبيقات بمثابة وسائل واساليب للتعلم عن بعد. ويمكن الاستفادة من أجهزة الفيديو وأجهزة الكمبيوتر فى هذه البرامج التدريبية المهنية من أجل تعلم ذاتى فعال فى المرحلة اللاحقة لمحو الأمية (104).</w:t>
      </w:r>
    </w:p>
    <w:p w:rsidR="00EC25B2" w:rsidRDefault="001F6D79">
      <w:pPr>
        <w:spacing w:before="240"/>
        <w:jc w:val="both"/>
        <w:rPr>
          <w:rFonts w:cs="Monotype Koufi"/>
          <w:szCs w:val="26"/>
          <w:rtl/>
        </w:rPr>
      </w:pPr>
      <w:r>
        <w:rPr>
          <w:rFonts w:cs="Monotype Koufi"/>
          <w:szCs w:val="26"/>
          <w:rtl/>
        </w:rPr>
        <w:t>4/3/7 برامج الإذاعة والتليفزيون:</w:t>
      </w:r>
    </w:p>
    <w:p w:rsidR="00EC25B2" w:rsidRDefault="001F6D79">
      <w:pPr>
        <w:ind w:firstLine="509"/>
        <w:jc w:val="both"/>
        <w:rPr>
          <w:rtl/>
        </w:rPr>
      </w:pPr>
      <w:r>
        <w:rPr>
          <w:rtl/>
        </w:rPr>
        <w:t>وتستطيع أجهزة  الاتصال من خلال الإذاعة والتليفزيون تخصيص برامج لفئات الأفراد الذين محيت أميتهم لتقديم برامج تعليمية لاحقة لمحو الأمية، على أن تكون هذه البرامج مراعية لاهتمامات هؤلاء الأفراد الذين محيت أميتهم (97).</w:t>
      </w:r>
    </w:p>
    <w:p w:rsidR="00EC25B2" w:rsidRDefault="001F6D79">
      <w:pPr>
        <w:spacing w:before="240"/>
        <w:jc w:val="center"/>
        <w:rPr>
          <w:rFonts w:cs="Sahifa"/>
          <w:szCs w:val="26"/>
          <w:rtl/>
        </w:rPr>
      </w:pPr>
      <w:r>
        <w:rPr>
          <w:szCs w:val="26"/>
          <w:rtl/>
        </w:rPr>
        <w:t>خاتمة</w:t>
      </w:r>
    </w:p>
    <w:p w:rsidR="00EC25B2" w:rsidRDefault="001F6D79">
      <w:pPr>
        <w:ind w:firstLine="509"/>
        <w:jc w:val="both"/>
        <w:rPr>
          <w:rtl/>
        </w:rPr>
      </w:pPr>
      <w:r>
        <w:rPr>
          <w:rtl/>
        </w:rPr>
        <w:t>دارت إشكالية هذه الدراسة حول تطوير استراتيجيات التعلم الذاتى فى المرحلة اللاحقة لمحو الأمية فى المجتمعات العربية. فقد حققت النظم التربوية العربية بعض الإنجازات فى مجال مكافحة الأمية، وأشارت الإحصاءات إلى أنه حدثت نسبة تحسن بلغت حوالى 22% خلال الفترة من 1970 إلى 1990م فى هذا المجال.</w:t>
      </w:r>
    </w:p>
    <w:p w:rsidR="00EC25B2" w:rsidRDefault="001F6D79">
      <w:pPr>
        <w:spacing w:before="240"/>
        <w:ind w:firstLine="509"/>
        <w:jc w:val="both"/>
        <w:rPr>
          <w:rtl/>
        </w:rPr>
      </w:pPr>
      <w:r>
        <w:rPr>
          <w:rtl/>
        </w:rPr>
        <w:t>وسيظل هؤلاء المتخرجون من برامج محو الأمية، وكذلك الأطفال الذين محيت أميتهم وتسربوا من مرحلة التعليم الأساسى معرضون للإرتداد مرة ثانية إلى الأمية مالم تتوافر استراتيجيات لتعلم ذاتى فعال يعمل على منع الإرتداد إلى الأمية، إلى جانب تطوير شخصية الفرد، وتنمية أوضاعه الاجتماعية والاقتصادية.</w:t>
      </w:r>
    </w:p>
    <w:p w:rsidR="00EC25B2" w:rsidRDefault="001F6D79">
      <w:pPr>
        <w:spacing w:before="240"/>
        <w:ind w:firstLine="509"/>
        <w:jc w:val="both"/>
        <w:rPr>
          <w:rtl/>
        </w:rPr>
      </w:pPr>
      <w:r>
        <w:rPr>
          <w:rtl/>
        </w:rPr>
        <w:t>ومن هنا تحددت مشكلة الدراسة فى ضرورة تطوير استراتيجيات التعلم الذاتى ما بين المجموعات المستهدفة التالية: (خريجى برامج محو الأمية، والمتسربين من مدارس التعليم الأساسى، وكذلك الأفراد الذين هم فى حاجة إلى التزود بقدر مناسب من المعارف والمهارات من خلال التعلم الذاتى).</w:t>
      </w:r>
    </w:p>
    <w:p w:rsidR="00EC25B2" w:rsidRDefault="001F6D79">
      <w:pPr>
        <w:spacing w:before="240"/>
        <w:ind w:firstLine="509"/>
        <w:jc w:val="both"/>
        <w:rPr>
          <w:rtl/>
        </w:rPr>
      </w:pPr>
      <w:r>
        <w:rPr>
          <w:rtl/>
        </w:rPr>
        <w:t>وأشارت الدراسة إلى القضايا الهامة التالية:</w:t>
      </w:r>
    </w:p>
    <w:p w:rsidR="00EC25B2" w:rsidRDefault="001F6D79" w:rsidP="00796130">
      <w:pPr>
        <w:numPr>
          <w:ilvl w:val="0"/>
          <w:numId w:val="52"/>
        </w:numPr>
        <w:jc w:val="both"/>
        <w:rPr>
          <w:rtl/>
        </w:rPr>
      </w:pPr>
      <w:r>
        <w:rPr>
          <w:rtl/>
        </w:rPr>
        <w:t>إن تعريفات التربية اللاحقة لمحو الأمية وبرامج التعليم المستمر للمتعلمين الجدد (الذين محيت أميتهم) غير واضحة المعالم فى المجتمعات العربية. ولم يتضح فى معظم الأقطار العربية مدى تأثيرات التربية فى المرحلة اللاحقة لمحو أمية الأفراد على شئون حياتهم اليومية مثل الصحة والغذاء وحماية البيئة والموضوعات الثقافية. وهذه قضايا يجب الإهتمام بدراستها بين تلك الفئات الاجتماعية فى البلدان العربية.</w:t>
      </w:r>
    </w:p>
    <w:p w:rsidR="00EC25B2" w:rsidRDefault="001F6D79" w:rsidP="00796130">
      <w:pPr>
        <w:numPr>
          <w:ilvl w:val="0"/>
          <w:numId w:val="52"/>
        </w:numPr>
        <w:jc w:val="both"/>
        <w:rPr>
          <w:rtl/>
        </w:rPr>
      </w:pPr>
      <w:r>
        <w:rPr>
          <w:rtl/>
        </w:rPr>
        <w:lastRenderedPageBreak/>
        <w:t>إن كافة الجهات المعنية فى المجتمعات العربية مطالبة بالمشاركة فى برامج التربية اللاحقة لمحو الأمية، والتركيز على التعلم الذاتى لأولئك الأفراد الذين محيت أميتهم بغرض إكسابهم المعارف والمهارات وتطوير شخصياتهم الاجتماعية.</w:t>
      </w:r>
    </w:p>
    <w:p w:rsidR="00EC25B2" w:rsidRDefault="001F6D79" w:rsidP="00796130">
      <w:pPr>
        <w:numPr>
          <w:ilvl w:val="0"/>
          <w:numId w:val="52"/>
        </w:numPr>
        <w:jc w:val="both"/>
        <w:rPr>
          <w:rtl/>
        </w:rPr>
      </w:pPr>
      <w:r>
        <w:rPr>
          <w:rtl/>
        </w:rPr>
        <w:t>أوضحت الدراسة أهم الجهات المجتمعية التى تستطيع المساهمة فى توفير وسائل التعلم الذاتى لأولئك الأفراد. فالتربية اللاحقة لمحو الأمية اتسع مفهومها لتشمل كل تعليم أوتدريب أو تثقيف أو تعلم ذاتى يناله الفرد خارج النظام المدرسى.</w:t>
      </w:r>
    </w:p>
    <w:p w:rsidR="00EC25B2" w:rsidRDefault="001F6D79" w:rsidP="00796130">
      <w:pPr>
        <w:numPr>
          <w:ilvl w:val="0"/>
          <w:numId w:val="52"/>
        </w:numPr>
        <w:jc w:val="both"/>
        <w:rPr>
          <w:rtl/>
        </w:rPr>
      </w:pPr>
      <w:r>
        <w:rPr>
          <w:rtl/>
        </w:rPr>
        <w:t>إن التعلم الذاتى كوسيلة للتربية فى المرحلة اللاحقة لمحو الأمية فى المجتمعات العربية لايجب أن يترك للصدف، بل ينبغى أن يكون خاضعاً للتخطيط الواعى، فإضفاء سمات شخصية الفرد واحتياجاته وميوله واهتماماته فى وسائل التعلم الذاتى تعتبر هامة فى تحقيق أهدافه التى تنحصر فى مقابلة احتياجات كل متعلم وقدراته فيستطيع تعلم المهارات والمعارف بنفسه. وهكذا تجاوزت أهداف التعلم الذاتى فى تلك المرحلة مجرد الالمام بالثقافة العامة والحقوق والواجبات المدنية إلى إيجاد الشخص الذى يعتمد على نفسه فى مداومة التعليم واكتساب جوانب الوعى لأبعاد التطور فى مجتمعه.</w:t>
      </w:r>
    </w:p>
    <w:p w:rsidR="00EC25B2" w:rsidRDefault="001F6D79" w:rsidP="00796130">
      <w:pPr>
        <w:numPr>
          <w:ilvl w:val="0"/>
          <w:numId w:val="52"/>
        </w:numPr>
        <w:jc w:val="both"/>
        <w:rPr>
          <w:rtl/>
        </w:rPr>
      </w:pPr>
      <w:r>
        <w:rPr>
          <w:rtl/>
        </w:rPr>
        <w:t>للتعلم الذاتى وسائل وأدوات فعالة يمكن ان تفيد فى ميدان التربية اللاحقة لمحو الأمية فى المجتمعات العربية مثل (الصحف والمجلات، والكتب، والمواد القرائية والنشرات، والمكتبات والمتاحف، والتسجيلات، والبرامج الموسمية، وبرامج التدريبات المهنية، إلى جانب برامج الإذاعة والتليفزيون.</w:t>
      </w:r>
    </w:p>
    <w:p w:rsidR="00EC25B2" w:rsidRDefault="001F6D79">
      <w:pPr>
        <w:spacing w:before="240"/>
        <w:ind w:firstLine="509"/>
        <w:jc w:val="both"/>
        <w:rPr>
          <w:rtl/>
        </w:rPr>
      </w:pPr>
      <w:r>
        <w:rPr>
          <w:rtl/>
        </w:rPr>
        <w:t>هذا ويجب أن تتكامل هذه الوسائل التربوية فى التعلم الذاتى مع الأنظمة التربوية النظامية وغير النظامية فى المجتمع.</w:t>
      </w:r>
    </w:p>
    <w:p w:rsidR="00EC25B2" w:rsidRDefault="001F6D79">
      <w:pPr>
        <w:spacing w:before="240"/>
        <w:ind w:firstLine="509"/>
        <w:jc w:val="both"/>
        <w:rPr>
          <w:rtl/>
        </w:rPr>
      </w:pPr>
      <w:r>
        <w:rPr>
          <w:rtl/>
        </w:rPr>
        <w:t>وبهذا يستطيع التعلم الذاتى توفير المعارف والمهارات التى تلبى احتياجات الأفاد الذين محيت أميتهم، ولم يستطيعون لسبب أو لآخر، متابعة الدراسة المنتظمة أو الحرة فى المرحلة اللاحقة لمحو الأمية، فيشعر هؤلاء بأنهم مسايرون للعصر الذى يعيشون فيه.</w:t>
      </w:r>
    </w:p>
    <w:p w:rsidR="00EC25B2" w:rsidRDefault="001F6D79">
      <w:pPr>
        <w:spacing w:before="240"/>
        <w:ind w:firstLine="509"/>
        <w:jc w:val="both"/>
        <w:rPr>
          <w:rtl/>
        </w:rPr>
      </w:pPr>
      <w:r>
        <w:rPr>
          <w:rtl/>
        </w:rPr>
        <w:t>وفى الختام نأمل أن تساهم هذه الدراسة بجانب أو بآخر فى تطوير استراتيجيات التعلم الذاتى فى المرحلة اللاحقة لمحو الأمية فى المجتمعات العربية، ومن ثم فى تحقيق بعض أهداف التنمية البشرية فى وطننا العربى.</w:t>
      </w:r>
    </w:p>
    <w:p w:rsidR="00EC25B2" w:rsidRDefault="001F6D79">
      <w:pPr>
        <w:jc w:val="center"/>
        <w:rPr>
          <w:rFonts w:cs="Sahifa"/>
          <w:szCs w:val="26"/>
          <w:rtl/>
        </w:rPr>
      </w:pPr>
      <w:r>
        <w:rPr>
          <w:szCs w:val="26"/>
          <w:rtl/>
        </w:rPr>
        <w:br w:type="page"/>
      </w:r>
      <w:r>
        <w:rPr>
          <w:szCs w:val="26"/>
          <w:rtl/>
        </w:rPr>
        <w:lastRenderedPageBreak/>
        <w:t>مصادر الدراسة</w:t>
      </w:r>
    </w:p>
    <w:tbl>
      <w:tblPr>
        <w:bidiVisual/>
        <w:tblW w:w="0" w:type="auto"/>
        <w:tblLayout w:type="fixed"/>
        <w:tblLook w:val="0000"/>
      </w:tblPr>
      <w:tblGrid>
        <w:gridCol w:w="759"/>
        <w:gridCol w:w="7763"/>
      </w:tblGrid>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إبراهيم عصمت مطاوع. دور الجامعات والمنظمات والهيئات المختلفة فى نمو التربية المستمرة. القاهرة: المنظمة العربية للتربية والثقافة والعلوم، 1980م.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إبراهيم محمد إبراهيم. "دراسة تقويمية لدور مؤسسات تعليم الكبار فى مصر". رسالة دكتوراه غير منشورة، جامعة عين شمس: كلية التربية، 1982م.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أحمد المهدى عبد الحليم. "التحديات التربوية للأمة العربية". مستقبل التربية العربية. المجلد الأول- العدد الثالث. القاهرة: مركز ابن خلدون للدراسات الإنمائية بالتعاون مع جامعة حلوان، يوليو 1995م.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أحمد أمين فؤاد. "التكامل الاقتصادى العربى بين تعاظم الإمكانات وتضاؤل القدرات" مؤتمر قضية الإنتاج فى مصر. جامعة أسيوط: نادى أعضاء هيئة التدريس، إبريل 1992م.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أحمد بدر. الاتصال بالجماهير بين الإعلام والدعاية والتنمية. الكويت: وكالة المطبوعات، 1982م.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أحمد حقى الحلى. "التربية المستمرة: مجالاتها - مفهومها وأهدافها". المجلد التربوى، العدد الأول. بغداد: كلية التربية، 1983م.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أحمد عبد الله العلى. التعلم الذاتى بين النظرية والتطبيق. الكويت: دار السلاسل، 1987م.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أحمد محمد منصور. الوضع التعليمى للطفل فى دول الخليج العربى فى ضوء الإعلان العالمى لحقوق الإنسان: دراسة تحليلية- تقويمية. الرياض: مكتب التربية العربى لدول الخليج 1986م.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الجمعية الأمريكية لتعليم الكبار. التوجيه التربوى لكبار السن. ترجمة محمد عبد المنعم. الطبعة الثانية. القاهرة: الهيئة المصرية العامة للكتاب 1980م.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الشراح .ى.أ. وخباص. تطوير استراتيجيات التعليم فى مرحلة الأمية وفى مرحلة ما بعد الأمية ومتابعة التعليم فى الكويت. هامبورج: معهد اليونسكو للتربية 1985م.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المجالس القومية المتخصصة. السياسة الثقافية: مبادئ ودراسات. الجزء الأول: مصر حتى عام 2000م. دراسات صدرت عن المجالس القومية المتخصصة. القاهرة: المركز العربى للبحث والنشر، 1984م.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المركز الوطنى لمحو الأمية بالجزائر. بيانات وطنية عن الأمية. الجزائر: مطبعة المركز، 1996م.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أنيل بورديا. قضايا حول محو الأمية. هامبورج: معهد اليونسكو للتربية، 1985.</w:t>
            </w:r>
          </w:p>
          <w:p w:rsidR="00EC25B2" w:rsidRDefault="00EC25B2">
            <w:pPr>
              <w:ind w:left="1451" w:hanging="1451"/>
              <w:jc w:val="both"/>
              <w:rPr>
                <w:rtl/>
              </w:rPr>
            </w:pP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بهانى الناصر. "الأمية فى الدول العربية" حاضرها وآفاقها المستقبلية". مجلة مستقبليات. (28) العدد الرابع. اليونسكو، 1990م، ص557.</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بولا. هـ. س. بعض أبعاد مناهج ما بعد محو الأمية ومواصلة التعليم للمتعلمين الجدد. هامبورج: معهد اليونسكو للتربية، 1985م.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ثابت كامل حكيم. أضواء على مشكلة الأمية وتعليم الكبار فى الدول العربية- دراسة تحليلية. القاهرة: دار الثقافة للطباعة والنشر، 1982م.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جاك حلاق. الاستثمار فى المستقبل: تحديد الأولويات التعليمية فى العالم النامى. ترجمة وفاء حسن وهبة، ومراجعة جابر عبد الحميد جابر. جامعة قطر: مركز البحوث التربوية، 1992م.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جامعة الإسكندرية. "الشباب المصرى فى إطار التنمية الاجتماعية والاقتصادية". أبحاث إعادة بناء الإنسان المصرى. التقرير الخامس. الإسكندرية: مطبعة الجامعة، يوليو، 1980م.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جامعة الدول العربية. الصندوق العربى للإنماء. "التقرير الاقتصادى العربى الموحد سنة 1995م. الكويت، سبتمبر 1995. صفحات متفرقة.</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جلال. ع. أ. ونصار .س. استراتيجيات التعليم فى مرحلة ما بعد الأمية ومواصلة التعليم فى إطار التربية لمستديمة فى جمهوررية مصر العربية. هامبورج: معهد اليونسكو للتربية، 1985م، ص 4، ص ص 15-16.</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حامد عمار. التنمية البشرية فى الوطن العربى: المفاهيم- المؤشرات- الأوضاع. القاهرة: سينا للنشر، 1992م. ص ص 146-148.</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حسن حسين البيلاوى. الإصلاح التربوى فى العالم الثالث. سلسلة قضايا تربوية (1). القاهرة: عالم الكتب، 1988م.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حسن حسين جامع. التعلم الذاتى وتطبيقاته التربوية. الكويت: مؤسسة الكويت للتقدم العلمى، 1986م.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حسين حمدى الطوبجى. "التعلم الذاتى: مفهومه، مميزاته، وخصائصه". مجلة تكنولوجيا التعليم. الكويت: المركز العربى للوسائل التعليمية. العدد الأول. السنة الأولى، يونيو 1987م.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حسين كامل بهاء الدين. التعليم والمستقبل. القاهرة: دار المعارف، 1997م، ص129.</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خليفة محمد إبراهيم. "الدور التربوى لمراكز الثقافة الجماهيرية فى مصر". رسالة ماجستير غير منشورة. جامعة اسيوط: كلية التربية بسوهاج، 1987م.</w:t>
            </w:r>
          </w:p>
          <w:p w:rsidR="00EC25B2" w:rsidRDefault="00EC25B2">
            <w:pPr>
              <w:ind w:left="1451" w:hanging="1451"/>
              <w:jc w:val="both"/>
              <w:rPr>
                <w:rtl/>
              </w:rPr>
            </w:pP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خليفة محمد إبراهيم. "الدور التربوى للمكتبات العامة فى مصر". رسالة دكتوراه غير منشورة. جامعة أسيوط: كلية التربية بسوهاج، 1990م.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سعيد إسماعيل على. الأمن التربوى العربى. سلسلة قضايا تربوية (3). القاهرة: عالم الكتب، 1989م.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شكرى عباس حلمى ومحمد جمال نوير. تعليم الكبار: دراسة لبعض قضايا التعليم غير النظامى فى إطار مفهوم التعليم المستمر. القاهرة: مكتبة وهبة، 1982م.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طلعت منصور. التعلم الذاتى وإرتقاء الشخصية. القاهرة: الأنجلو المصرية، 1997م.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 xml:space="preserve">عبد الرحمن حسن وطاهر عبد الرازق. استراتيجيات تخطيط المناهج وتطويرها </w:t>
            </w:r>
            <w:r>
              <w:rPr>
                <w:rtl/>
              </w:rPr>
              <w:lastRenderedPageBreak/>
              <w:t>فى البلاد العربية. القاهرة: دار النهضة العربية، 1982م.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عبد اللطيف فتنى. "استراتيجيات التدريب فى المرحلة اللاحقة لمحو الأمية والتعليم المستمر فى الجزائر. هامبورج: معهد اليونسكو للتربية، 1985م.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عبد الله عبد الدائم. التربية فى البلاد العربية. الطبعة الرابعة. بيروت: دار العلم للملايين، 1983م.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عبد الله عبد الدائم. التربية وتنمية الإنسان فى الوطن العربى: استراتيجية تنمية القوى العاملة. الطبعة الثانية. بيروت: دار العلم للملايين، 1991م.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عبد المحسن عبد العزيز حمادة. "تعليم الكبار فى الكويت فى ضوء حاجات المجتمع". رسالة دكتوراه غير منشورة. جامعة عين شمس: كلية التربية، 1982م.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كوميز. ف. أزمة العالم فى التعليم من منظور الثمانينات. ترجمة محمد خيرى حربى وآخرون. الرياض: دار المريخ، 1989م.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مارفن غراند ستاف. "مفهوم التعليم غير النظامى". تعليم الكبار والتنمية: مختارات من مستقبل التربية، اليونسكو، 1982م، ص149.</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محمد صديق حسن. "التعليم المستمر بين النظرية والتطبيق". صحيفة التربية القطرية. العدد 86، مايو 1988م.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محمد منير مرسى. التعليم فى دول الخليج العربى. القاهرة: عالم الكتب، 1989م.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محمود عباس عابدين. "التعلم الذاتى والأدوار الجديدة للمعلم". المؤتمر التربوى الثانى لكلية التربية بالاسماعيلية. جامعة قناة السويس. (المعلم فى مصر). الإسماعيلية: كلية التربية، (2-4 ديسمبر 1989م).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محمود عباس عابدين. التعلم الذاتى بين الفكر والتطبيق: دراسة تحليلية لآراء معلمى المرحلتين الاعدادية والثانوية فى سلطنة عمان. وزارة التربية والتعليم بسلطنة عمان: لجنة التوثيق والنشر، 1993م.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محمود قمبر. "أهداف التربية العربية: دراسة تحليلية نقدية مقارنة".مستقبل التربية العربية. المجلد الأول. العدد الرابع. القاهرة: مركز ابن خلدون للدراسات الإنمائية بالتعاون مع جامعة حلوان، أكتوبر 1995م.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معهد اليونسكو للتربية. الحلقة الدراسية للدول العربية عن تطوير إستراتيجيات التعليم فى مرحلة ما بعد محو الأمية ومواصلة التعليم فى إطار التربية المستديمة. هامبوج: معهد اليونسكو للتربية، (28/10-8/11/1985م) ص9، ص ص 30-31.</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مكتب التربية العربى لدول الخليج. التعلم الذاتى وتطوير المناهج وأساليب التدريس فى دول الخليج العربى. المركز العربى للبحوث التربوية لدول الخليج. 1985م.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 xml:space="preserve">مكتب التربية العربى لدول الخليج. "التعلم الذاتى فى المناهج العمانية". دراسة قدمها خليل ابن حمدان طبش للحلقة الدراسية حول: التعلم الذاتى </w:t>
            </w:r>
            <w:r>
              <w:rPr>
                <w:rtl/>
              </w:rPr>
              <w:lastRenderedPageBreak/>
              <w:t>وتطوير المناهج واساليب التدريس فى دول الخليج العربى. الرياض (25-27 يناير 1986م). المركز العربى للبحوث التربوية لدول الخليج، 1986م.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مكتب التربية العربى لدول الخليج. "التعلم الذاتى الجماعى بين النظرية والتطبيق- دراسة مقارنة”. مجلة رسالة الخليج العربى. العدد 20. السنة السابعة، 1986م.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منظور أحمد. "التعليم غير النظامى والقضايا التربوية الحرجة". مستقبل التربية. العدد الأول. المجلد (13). اليونسكو: مركز مطبوعات اليونسكو، 1983م.</w:t>
            </w:r>
          </w:p>
        </w:tc>
      </w:tr>
      <w:tr w:rsidR="00EC25B2">
        <w:tc>
          <w:tcPr>
            <w:tcW w:w="759" w:type="dxa"/>
          </w:tcPr>
          <w:p w:rsidR="00EC25B2" w:rsidRDefault="00EC25B2" w:rsidP="00796130">
            <w:pPr>
              <w:numPr>
                <w:ilvl w:val="0"/>
                <w:numId w:val="53"/>
              </w:numPr>
              <w:jc w:val="both"/>
              <w:rPr>
                <w:rtl/>
              </w:rPr>
            </w:pPr>
          </w:p>
        </w:tc>
        <w:tc>
          <w:tcPr>
            <w:tcW w:w="7763" w:type="dxa"/>
          </w:tcPr>
          <w:p w:rsidR="00EC25B2" w:rsidRDefault="001F6D79">
            <w:pPr>
              <w:ind w:left="1451" w:hanging="1451"/>
              <w:jc w:val="both"/>
              <w:rPr>
                <w:rtl/>
              </w:rPr>
            </w:pPr>
            <w:r>
              <w:rPr>
                <w:rtl/>
              </w:rPr>
              <w:t>وزارة التربية والتعليم بسلطنة عمان. واقع محو الأمية وتعليم الكبار فى سلطنة عمان. دراسة ميدانية تحليلية. المديرية العامة للتعليم، 1992م.</w:t>
            </w:r>
          </w:p>
        </w:tc>
      </w:tr>
    </w:tbl>
    <w:tbl>
      <w:tblPr>
        <w:tblW w:w="0" w:type="auto"/>
        <w:tblLayout w:type="fixed"/>
        <w:tblLook w:val="0000"/>
      </w:tblPr>
      <w:tblGrid>
        <w:gridCol w:w="675"/>
        <w:gridCol w:w="7847"/>
      </w:tblGrid>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Asian Cultural Centre for UNESCO. National Workshop on the Preparation of Literacy Follow- up Materials in Malaysia. ERIC ACCESSION No. ED 35 4402 Penang, Malaysia December 9-19, 1990 Report.</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Belanger, P. “Lifelong Learning: The Dialecties of Lifelong Education”. International Review of Education, 40: 3-5, 1994, pp. 353-388.</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Bhola, H.S. “Management Information Systems for Basic Education: Discovering and Supporting Current Best Practice in Adult Literacy and Post-Literacy Evaluation”. Paper Presented at the Annual Meeting of the Comparative and International Education Society (Pittsburgh, March 14-17 March, 1991). ERIC ACCESSION No. ED 329580.</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Brookfield, S. Understanding and Facilitating Adult Learning. San Francisco: Jossey- Bass, 1986.</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Callender, W. D. Self- Education: The Founding of Adult Education. Part 1, American Association for Adult and Continuing Education. Atlantic City, N. J. October, 1989.</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Canadian Institute of Advanced Research (CIAR). The Learning Society. Toronto: Ontario, 1992.</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Candy, P. C. Self- Direction for Lifelong Learning. San Francisco: Jossey- Bass. 1991.</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Charters, A. N. Some Perspectives on Lifelong Education. Syracuse Uni. N. Y. Publications Program in Continuing Education (April, 19, 1986).</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Coutinho, A. M. et al. Learning Strategies for Post- Literacy and Continuing Education in Brazil, Colombia, Jamaica and Venezuela. UIE Studies on Post- Literacy and Continuing Education. The UNESCO Press, 1986.</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Dalin, P. and Rolff, H. G. Changing the School Culture. Oslo. International Management for Training in Educational Change, 1992.</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Dave, R. H. and Others. Learning Strategies for Post- Literacy and Continuing Education in Mali, Niger, Senegal, and Upper Volta, UIE Studies on Post-Literacy and Continuing Education. United Nations Educational, Scientific, and Cultural Organization, Hamburg (West Germany). Inst. for Education. 1984.</w:t>
            </w:r>
          </w:p>
          <w:p w:rsidR="00EC25B2" w:rsidRDefault="00EC25B2">
            <w:pPr>
              <w:bidi w:val="0"/>
              <w:spacing w:line="360" w:lineRule="auto"/>
              <w:ind w:left="1593" w:hanging="1593"/>
              <w:jc w:val="both"/>
            </w:pP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Der Bundesminister Fur Bildung und Wissenschaft. Animation in der Weiterbildung Studie Uber Erfahrungen und Modelle und Ihre Auswirkungen auf Tatigkeit und Vorbildung Der Weiterbildung - Personals- Schriftenreihe Bildungs- Planing. No. 30, 1989.</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Farber, B. Crisis in Education. San Francisco: CA, Gossey- Bass, 1991.</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Fordham, A. et al. Learning Networks in Adult Education. London: Boston and Henley, 1989. p. 19.</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Fullan, M. Successful School Improvement. U.K. Buckingham. Open University Press, 1992.</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 xml:space="preserve">Fullan, M. and Miles, M. “Getting Reform Right: What Works and </w:t>
            </w:r>
            <w:r>
              <w:lastRenderedPageBreak/>
              <w:t>What Doesn’t. Phi Dalta Kappan. No. 73 (10), 1992, pp. 744-752.</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Gardner, H. The Unschooled Mind. New York: Basic Books, 1991.</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Griffin, V. R. “Self-Directed Learning: Theories”. The International Encyclopedia of Education. Research Studies. Vol. 8, Oxford: Pergamon Press, 1985, pp. 4517-4519.</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Hermon, R. Intervening in Groups: A Repertoire and Language of Group Skills for Self-Directed Learning in Decision- Marking Groups. Small- Group- Behavior, Vol. 14, No. 4, pp. 445-464, Nov. 1983.</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Hughes, C. and Tight, M. “The Myth of the Learning Society”. Britisch Journal of Educational Studies. Vol. 43: 3, Sept. 1995, pp. 290-304.</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International Bureau of Education. The Struggle Against Illiteracy: Policies, Strategies and Emerging Operational Action for the 1990s. Geneva (Switzerland), 13 Jul. 1990. ERIC ACCESSION No. ED 329782.</w:t>
            </w:r>
          </w:p>
          <w:p w:rsidR="00EC25B2" w:rsidRDefault="00EC25B2">
            <w:pPr>
              <w:bidi w:val="0"/>
              <w:spacing w:line="360" w:lineRule="auto"/>
              <w:ind w:left="1593" w:hanging="1593"/>
              <w:jc w:val="both"/>
            </w:pP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Jarvis, P. Adult Learning in the Social Context. London: Croom Helm, 1987.</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Jarvis, P. Paradoxes of Learning: On Becoming an Individual in Society. San Francisco: Jossey-Bass, 1992.</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Jiyuan, L. et al., Learning Strategies for Post- Literacy and Continuing Education in China, India, Indonesia, Nepal, Thailand and Vietnam. Paris: The UNESCO. Press, UNESCO 1985.</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Kadege, N. P. and Others. Peasants and Educators:” A Study of the Literacy Environment in Rural Tanzania. Center for the Study of Education in Developing Countries, The Hague (Netherlands), ERIC ACCESSION No. ED 362773.</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Kanter, R. M. et al., The Challenge of Organizational Change. New York: The Press, 1992.</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Klein, F. “The Independent Study”. The International Encyclopedia of Education, Op. Cit., Vol. 5, 1985, pp. 2420-2425.</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Laila, H. T. “Importance of General Educational Objectives”. Future of the Arab Education. No. 4, Cairo: Ibn Khaldon Center for Development Studies. October, 1995.</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12" w:lineRule="auto"/>
              <w:ind w:left="1593" w:hanging="1593"/>
              <w:jc w:val="both"/>
            </w:pPr>
            <w:r>
              <w:t>Lind, A. and Johnston, A. Adult Literacy in the Third World: A Review of Objectives and Strategies. Swedish International Development Authority, 1990. ERIC ACCESSION No. ED 339819.</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Linder, K. Functional Literacy Projects and Project Proposals: Selected Examples. A Special Study for the World Conference on Education for All (Thailand, March 5-9, 1990), United Nations Educational, Scientific, and Cultural Organization, Paris (France), Jan 1990. ERIC ACCESSION No. ED 330833.</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Long, H. B. et al., Emerging Perspectives of Self- Directed Learning. Oklahoma Univ.: Oklahoma Research Center for Continuing Professional and Higher Education, 1993.</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Macharia, D. et al., Learning Strategies for Post- Literacy and Continuing Education in Kenya, Nigeria, Tanzania and United Kingdom. Paris: The UNESCO. Press, 1985.</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Massialas, B. G. and Jarrar, S. A. Education in the Arab World. New York: Praeger Publishers, 1983.</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Metro Toronto. Learning Partnership. Toronto, Canada, 1992.</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Mezirow, J. Transformative Dimensions of Adult Learning. San Francisco: Jessey-Bass, 1991.</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 xml:space="preserve">Mezirow, J. Contemporary Paradigms of Learning. Adult Education </w:t>
            </w:r>
            <w:r>
              <w:lastRenderedPageBreak/>
              <w:t>Quarterly, 46 (3), 1996. pp. 158-173.</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Millican, J. Reading, Writing and Cultivating. A Resource Book for Post-Literacy Trainers Based on Experiences in Senegal. Center for the Study of Education in Developing Countries, The Hague (Netherlands), 1991, ERIC ACCESSION No. ED 367843.</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Narang, R. H. Community Education: A Systematic Programme for Adult Education, 1989.</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Newton, J. Literature Review of the Writings and Conversations of Paulo Freire. ERIC ACCESSION No. ED 262207, Jun 1985.</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Offord, D. B. and Racine, Y. “Children at Risk: Schools Reaching Out” Education Today. March/ April, 1991, pp. 17-18.</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Ouane, A. K. et al., Learning Strategies for Post- Literacy and Continuing Education in Mali, Niger, Senegal and Upper Volta. Paris: The UNESCO. Press, 1984.</w:t>
            </w:r>
          </w:p>
          <w:p w:rsidR="00EC25B2" w:rsidRDefault="00EC25B2">
            <w:pPr>
              <w:bidi w:val="0"/>
              <w:spacing w:line="360" w:lineRule="auto"/>
              <w:ind w:left="1593" w:hanging="1593"/>
              <w:jc w:val="both"/>
            </w:pP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Peter, J, F. Developments in The Education of Adults in Europa. New York: Peter Lang, 1994.</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Philip, H. C. “Nonformal Education: Myths, Realities and Opportunities”. Comparative Education Review, 20, 1976, pp. 281-293.</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Poggeler. F. National Identity and Adult Education, New York: Peter Lang, 1995.</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Postlethwaite, T. N. Success and Failure in School,. Comparative Education, New York: Mc Millon Co., 1982.</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Projektgruppe Vorschulische Erziehung Im Ausland. Elemente Vorschulischer Erziehung: Problemfelder Aufgaben und Methoden. Juventa Verlag, 1985.</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 xml:space="preserve">Rogers, A. Using Literacy: A New Approach to Post-Literacy Materials. Education Research. Serial No. 10, </w:t>
            </w:r>
            <w:r>
              <w:lastRenderedPageBreak/>
              <w:t>Overseas Development Administration, London, Nov. 1994, ERIC ACCESSION No. ED 400386.</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Schlechty, P. C. Schools for the Twenty- First Century: The Conditions for Invention. Washington. D. C. American Association of Colleges for Teachers Education. 1987.</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36" w:lineRule="auto"/>
              <w:ind w:left="1593" w:hanging="1593"/>
              <w:jc w:val="both"/>
            </w:pPr>
            <w:r>
              <w:t>Semali, L. M. The Communication Media in Postliteracy Education: New Dimensions of Literacy. International Review of Education. Vol. 39, No. 3, pp. 193-206, May, 1993</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36" w:lineRule="auto"/>
              <w:ind w:left="1593" w:hanging="1593"/>
              <w:jc w:val="both"/>
            </w:pPr>
            <w:r>
              <w:t>Sisco, B. R. Facilitators Role in Adult Education. National Adult Education Conference. (Louisville, K.Y, November 8, 1984).</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36" w:lineRule="auto"/>
              <w:ind w:left="1593" w:hanging="1593"/>
              <w:jc w:val="both"/>
            </w:pPr>
            <w:r>
              <w:t>Skager, R. Organizing Schools to Encourage Self-Direction in Learners. Oxford: Pergamon Press, Headington Hill, 1984.</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36" w:lineRule="auto"/>
              <w:ind w:left="1593" w:hanging="1593"/>
              <w:jc w:val="both"/>
            </w:pPr>
            <w:r>
              <w:t>Stern, D. and Huber, G. L. Active Learning for Students and Teachers: Reports From Eight Countries. Frankfurt: Peter Lang AG. 1996.</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Thomas, M. Approaching the Research on Effective School and Effective Classrooms. Washington, D. C., 1982.</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Tough, A. M. “Self-Directed Learning: Concepts and Practice” The International Encyclopedia of Education. Op. Cit., Vol. 8, 1985, pp. 4511-4545.</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UNESCO. Statistical Year Book. Geneva: International Labour Office, 1990.</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Wilson, A. Distance Learning: Technologies, Curricum Development, and Teacher Education. Proceedings of the Mid-South Instructional Technology Conference (1st, Murfreesboro, Tennesseee, March 31- April 2, 1996). ERIC ACCESSION No. ED 400807.</w:t>
            </w:r>
          </w:p>
        </w:tc>
      </w:tr>
      <w:tr w:rsidR="00EC25B2">
        <w:tc>
          <w:tcPr>
            <w:tcW w:w="675" w:type="dxa"/>
          </w:tcPr>
          <w:p w:rsidR="00EC25B2" w:rsidRDefault="00EC25B2" w:rsidP="00796130">
            <w:pPr>
              <w:numPr>
                <w:ilvl w:val="0"/>
                <w:numId w:val="53"/>
              </w:numPr>
              <w:bidi w:val="0"/>
              <w:spacing w:line="360" w:lineRule="auto"/>
              <w:jc w:val="both"/>
            </w:pPr>
          </w:p>
        </w:tc>
        <w:tc>
          <w:tcPr>
            <w:tcW w:w="7847" w:type="dxa"/>
          </w:tcPr>
          <w:p w:rsidR="00EC25B2" w:rsidRDefault="001F6D79">
            <w:pPr>
              <w:bidi w:val="0"/>
              <w:spacing w:line="360" w:lineRule="auto"/>
              <w:ind w:left="1593" w:hanging="1593"/>
              <w:jc w:val="both"/>
            </w:pPr>
            <w:r>
              <w:t xml:space="preserve">Yao, B. and Kasworm, C. E. “The Development of Adult Learner. </w:t>
            </w:r>
            <w:r>
              <w:lastRenderedPageBreak/>
              <w:t>Autonomy and Self-Directedness in Distance Education”. Paper Presented at the World Conference of the International Council for Distance Education (16 th, Bongkok, Thailand, November, 1992) ERIC ACCESSION No. ED 355453.</w:t>
            </w:r>
          </w:p>
        </w:tc>
      </w:tr>
    </w:tbl>
    <w:p w:rsidR="001F6D79" w:rsidRDefault="001F6D79">
      <w:r>
        <w:lastRenderedPageBreak/>
        <w:br w:type="page"/>
      </w:r>
      <w:r w:rsidR="00EC2CA8" w:rsidRPr="00EC2CA8">
        <w:rPr>
          <w:noProof/>
          <w:sz w:val="20"/>
          <w:szCs w:val="24"/>
        </w:rPr>
        <w:lastRenderedPageBreak/>
        <w:pict>
          <v:roundrect id="_x0000_s1028" style="position:absolute;left:0;text-align:left;margin-left:259.2pt;margin-top:-43.2pt;width:79.25pt;height:43.25pt;z-index:251658752;mso-position-horizontal-relative:page" arcsize="10923f" o:allowincell="f" strokecolor="white">
            <v:textbox inset="1pt,1pt,1pt,1pt">
              <w:txbxContent>
                <w:p w:rsidR="00EC25B2" w:rsidRDefault="00EC25B2">
                  <w:pPr>
                    <w:rPr>
                      <w:rtl/>
                    </w:rPr>
                  </w:pPr>
                </w:p>
              </w:txbxContent>
            </v:textbox>
            <w10:wrap anchorx="page"/>
          </v:roundrect>
        </w:pict>
      </w:r>
    </w:p>
    <w:sectPr w:rsidR="001F6D79" w:rsidSect="00EC25B2">
      <w:headerReference w:type="even" r:id="rId7"/>
      <w:headerReference w:type="default" r:id="rId8"/>
      <w:endnotePr>
        <w:numFmt w:val="lowerLetter"/>
      </w:endnotePr>
      <w:pgSz w:w="11906" w:h="16838"/>
      <w:pgMar w:top="1440" w:right="1800" w:bottom="1440" w:left="1800"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D8F" w:rsidRDefault="00B31D8F">
      <w:r>
        <w:separator/>
      </w:r>
    </w:p>
  </w:endnote>
  <w:endnote w:type="continuationSeparator" w:id="1">
    <w:p w:rsidR="00B31D8F" w:rsidRDefault="00B31D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ahifa">
    <w:altName w:val="Times New Roman"/>
    <w:charset w:val="FF"/>
    <w:family w:val="auto"/>
    <w:pitch w:val="variable"/>
    <w:sig w:usb0="00000003" w:usb1="00000000" w:usb2="00000000" w:usb3="00000000" w:csb0="0000000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D8F" w:rsidRDefault="00B31D8F">
      <w:r>
        <w:separator/>
      </w:r>
    </w:p>
  </w:footnote>
  <w:footnote w:type="continuationSeparator" w:id="1">
    <w:p w:rsidR="00B31D8F" w:rsidRDefault="00B31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5B2" w:rsidRDefault="00EC2CA8">
    <w:pPr>
      <w:pStyle w:val="a3"/>
      <w:framePr w:wrap="around" w:vAnchor="text" w:hAnchor="margin" w:xAlign="center" w:y="1"/>
      <w:rPr>
        <w:rStyle w:val="a4"/>
        <w:rtl/>
      </w:rPr>
    </w:pPr>
    <w:r>
      <w:rPr>
        <w:rStyle w:val="a4"/>
        <w:rtl/>
      </w:rPr>
      <w:fldChar w:fldCharType="begin"/>
    </w:r>
    <w:r w:rsidR="001F6D79">
      <w:rPr>
        <w:rStyle w:val="a4"/>
      </w:rPr>
      <w:instrText xml:space="preserve">PAGE  </w:instrText>
    </w:r>
    <w:r>
      <w:rPr>
        <w:rStyle w:val="a4"/>
        <w:rtl/>
      </w:rPr>
      <w:fldChar w:fldCharType="end"/>
    </w:r>
  </w:p>
  <w:p w:rsidR="00EC25B2" w:rsidRDefault="00EC25B2">
    <w:pPr>
      <w:pStyle w:val="a3"/>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5B2" w:rsidRDefault="001F6D79">
    <w:pPr>
      <w:pStyle w:val="a3"/>
      <w:framePr w:w="2050" w:wrap="around" w:vAnchor="text" w:hAnchor="margin" w:xAlign="center" w:y="3"/>
      <w:jc w:val="center"/>
      <w:rPr>
        <w:rStyle w:val="a4"/>
        <w:b w:val="0"/>
        <w:bCs w:val="0"/>
        <w:rtl/>
      </w:rPr>
    </w:pPr>
    <w:r>
      <w:rPr>
        <w:rStyle w:val="a4"/>
        <w:rtl/>
      </w:rPr>
      <w:t xml:space="preserve">- </w:t>
    </w:r>
    <w:r w:rsidR="00EC2CA8">
      <w:rPr>
        <w:rStyle w:val="a4"/>
        <w:rtl/>
      </w:rPr>
      <w:fldChar w:fldCharType="begin"/>
    </w:r>
    <w:r>
      <w:rPr>
        <w:rStyle w:val="a4"/>
      </w:rPr>
      <w:instrText xml:space="preserve">PAGE  </w:instrText>
    </w:r>
    <w:r w:rsidR="00EC2CA8">
      <w:rPr>
        <w:rStyle w:val="a4"/>
        <w:rtl/>
      </w:rPr>
      <w:fldChar w:fldCharType="separate"/>
    </w:r>
    <w:r w:rsidR="00F87689">
      <w:rPr>
        <w:rStyle w:val="a4"/>
        <w:noProof/>
        <w:rtl/>
      </w:rPr>
      <w:t>1</w:t>
    </w:r>
    <w:r w:rsidR="00EC2CA8">
      <w:rPr>
        <w:rStyle w:val="a4"/>
        <w:rtl/>
      </w:rPr>
      <w:fldChar w:fldCharType="end"/>
    </w:r>
    <w:r>
      <w:rPr>
        <w:rStyle w:val="a4"/>
        <w:rtl/>
      </w:rPr>
      <w:t xml:space="preserve"> -</w:t>
    </w:r>
  </w:p>
  <w:p w:rsidR="00EC25B2" w:rsidRDefault="00EC25B2">
    <w:pPr>
      <w:pStyle w:val="a3"/>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36A79A"/>
    <w:lvl w:ilvl="0">
      <w:numFmt w:val="bullet"/>
      <w:lvlText w:val="*"/>
      <w:lvlJc w:val="left"/>
    </w:lvl>
  </w:abstractNum>
  <w:abstractNum w:abstractNumId="1">
    <w:nsid w:val="2D26514F"/>
    <w:multiLevelType w:val="singleLevel"/>
    <w:tmpl w:val="F7AE9A72"/>
    <w:lvl w:ilvl="0">
      <w:start w:val="1"/>
      <w:numFmt w:val="decimal"/>
      <w:lvlText w:val="%1-"/>
      <w:legacy w:legacy="1" w:legacySpace="0" w:legacyIndent="465"/>
      <w:lvlJc w:val="center"/>
      <w:pPr>
        <w:ind w:left="465" w:hanging="465"/>
      </w:pPr>
    </w:lvl>
  </w:abstractNum>
  <w:abstractNum w:abstractNumId="2">
    <w:nsid w:val="583B0EED"/>
    <w:multiLevelType w:val="singleLevel"/>
    <w:tmpl w:val="AFA85F04"/>
    <w:lvl w:ilvl="0">
      <w:start w:val="1"/>
      <w:numFmt w:val="decimal"/>
      <w:lvlText w:val="%1-"/>
      <w:legacy w:legacy="1" w:legacySpace="0" w:legacyIndent="283"/>
      <w:lvlJc w:val="center"/>
      <w:pPr>
        <w:ind w:left="283" w:hanging="283"/>
      </w:pPr>
    </w:lvl>
  </w:abstractNum>
  <w:num w:numId="1">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2">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3">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4">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5">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6">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7">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8">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9">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10">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11">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12">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13">
    <w:abstractNumId w:val="0"/>
    <w:lvlOverride w:ilvl="0">
      <w:lvl w:ilvl="0">
        <w:start w:val="1"/>
        <w:numFmt w:val="irohaFullWidth"/>
        <w:lvlText w:val=""/>
        <w:legacy w:legacy="1" w:legacySpace="0" w:legacyIndent="283"/>
        <w:lvlJc w:val="center"/>
        <w:pPr>
          <w:ind w:left="890" w:hanging="283"/>
        </w:pPr>
        <w:rPr>
          <w:rFonts w:ascii="Symbol" w:hAnsi="Symbol" w:hint="default"/>
        </w:rPr>
      </w:lvl>
    </w:lvlOverride>
  </w:num>
  <w:num w:numId="14">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15">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16">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17">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18">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19">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0">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1">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2">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3">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4">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5">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6">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7">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8">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9">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0">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1">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2">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3">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4">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5">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6">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7">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8">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9">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0">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1">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2">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3">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4">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5">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6">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7">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8">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9">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50">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51">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52">
    <w:abstractNumId w:val="1"/>
  </w:num>
  <w:num w:numId="53">
    <w:abstractNumId w:val="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rawingGridVerticalSpacing w:val="120"/>
  <w:displayVerticalDrawingGridEvery w:val="0"/>
  <w:doNotUseMarginsForDrawingGridOrigin/>
  <w:characterSpacingControl w:val="doNotCompress"/>
  <w:footnotePr>
    <w:footnote w:id="0"/>
    <w:footnote w:id="1"/>
  </w:footnotePr>
  <w:endnotePr>
    <w:numFmt w:val="lowerLetter"/>
    <w:endnote w:id="0"/>
    <w:endnote w:id="1"/>
  </w:endnotePr>
  <w:compat>
    <w:balanceSingleByteDoubleByteWidth/>
    <w:doNotLeaveBackslashAlone/>
    <w:ulTrailSpace/>
    <w:doNotExpandShiftReturn/>
  </w:compat>
  <w:rsids>
    <w:rsidRoot w:val="00796130"/>
    <w:rsid w:val="000F393F"/>
    <w:rsid w:val="001F6D79"/>
    <w:rsid w:val="00796130"/>
    <w:rsid w:val="00B31D8F"/>
    <w:rsid w:val="00D95A9A"/>
    <w:rsid w:val="00EC25B2"/>
    <w:rsid w:val="00EC2CA8"/>
    <w:rsid w:val="00F876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5B2"/>
    <w:pPr>
      <w:overflowPunct w:val="0"/>
      <w:autoSpaceDE w:val="0"/>
      <w:autoSpaceDN w:val="0"/>
      <w:bidi/>
      <w:adjustRightInd w:val="0"/>
      <w:textAlignment w:val="baseline"/>
    </w:pPr>
    <w:rPr>
      <w:b/>
      <w:bCs/>
      <w:sz w:val="26"/>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EC25B2"/>
    <w:pPr>
      <w:tabs>
        <w:tab w:val="center" w:pos="4153"/>
        <w:tab w:val="right" w:pos="8306"/>
      </w:tabs>
    </w:pPr>
  </w:style>
  <w:style w:type="character" w:styleId="a4">
    <w:name w:val="page number"/>
    <w:basedOn w:val="a0"/>
    <w:semiHidden/>
    <w:rsid w:val="00EC25B2"/>
  </w:style>
  <w:style w:type="paragraph" w:styleId="a5">
    <w:name w:val="footer"/>
    <w:basedOn w:val="a"/>
    <w:semiHidden/>
    <w:rsid w:val="00EC25B2"/>
    <w:pPr>
      <w:tabs>
        <w:tab w:val="center" w:pos="4153"/>
        <w:tab w:val="right" w:pos="8306"/>
      </w:tabs>
    </w:pPr>
  </w:style>
  <w:style w:type="character" w:styleId="a6">
    <w:name w:val="Emphasis"/>
    <w:basedOn w:val="a0"/>
    <w:uiPriority w:val="20"/>
    <w:qFormat/>
    <w:rsid w:val="00D95A9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14979</Words>
  <Characters>85381</Characters>
  <Application>Microsoft Office Word</Application>
  <DocSecurity>0</DocSecurity>
  <Lines>711</Lines>
  <Paragraphs>200</Paragraphs>
  <ScaleCrop>false</ScaleCrop>
  <Company/>
  <LinksUpToDate>false</LinksUpToDate>
  <CharactersWithSpaces>100160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وحدة الحاسب الألي والمعلومات</dc:creator>
  <cp:lastModifiedBy>bagosh</cp:lastModifiedBy>
  <cp:revision>7</cp:revision>
  <cp:lastPrinted>1999-06-12T19:55:00Z</cp:lastPrinted>
  <dcterms:created xsi:type="dcterms:W3CDTF">2018-10-06T07:53:00Z</dcterms:created>
  <dcterms:modified xsi:type="dcterms:W3CDTF">2018-10-06T08:22:00Z</dcterms:modified>
</cp:coreProperties>
</file>